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82F" w:rsidRDefault="0060782F" w:rsidP="0060782F">
      <w:pPr>
        <w:tabs>
          <w:tab w:val="left" w:pos="7695"/>
        </w:tabs>
        <w:jc w:val="both"/>
        <w:rPr>
          <w:b/>
          <w:sz w:val="24"/>
          <w:szCs w:val="24"/>
          <w:lang w:val="tt-RU"/>
        </w:rPr>
      </w:pPr>
    </w:p>
    <w:p w:rsidR="00C91742" w:rsidRDefault="007D7068" w:rsidP="00C91742">
      <w:pPr>
        <w:tabs>
          <w:tab w:val="left" w:pos="7695"/>
        </w:tabs>
        <w:ind w:left="1134" w:firstLine="1134"/>
        <w:jc w:val="right"/>
        <w:rPr>
          <w:sz w:val="24"/>
          <w:szCs w:val="24"/>
          <w:lang w:val="tt-RU"/>
        </w:rPr>
      </w:pPr>
      <w:r>
        <w:rPr>
          <w:noProof/>
          <w:sz w:val="24"/>
          <w:szCs w:val="24"/>
          <w:lang w:bidi="ar-SA"/>
        </w:rPr>
        <w:drawing>
          <wp:inline distT="0" distB="0" distL="0" distR="0">
            <wp:extent cx="9152637" cy="6477000"/>
            <wp:effectExtent l="19050" t="0" r="0" b="0"/>
            <wp:docPr id="1" name="Рисунок 1" descr="C:\Users\Умырзая\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Scan.jpg"/>
                    <pic:cNvPicPr>
                      <a:picLocks noChangeAspect="1" noChangeArrowheads="1"/>
                    </pic:cNvPicPr>
                  </pic:nvPicPr>
                  <pic:blipFill>
                    <a:blip r:embed="rId6"/>
                    <a:srcRect/>
                    <a:stretch>
                      <a:fillRect/>
                    </a:stretch>
                  </pic:blipFill>
                  <pic:spPr bwMode="auto">
                    <a:xfrm>
                      <a:off x="0" y="0"/>
                      <a:ext cx="9156836" cy="6479972"/>
                    </a:xfrm>
                    <a:prstGeom prst="rect">
                      <a:avLst/>
                    </a:prstGeom>
                    <a:noFill/>
                    <a:ln w="9525">
                      <a:noFill/>
                      <a:miter lim="800000"/>
                      <a:headEnd/>
                      <a:tailEnd/>
                    </a:ln>
                  </pic:spPr>
                </pic:pic>
              </a:graphicData>
            </a:graphic>
          </wp:inline>
        </w:drawing>
      </w:r>
    </w:p>
    <w:p w:rsidR="00C91742" w:rsidRDefault="00C91742" w:rsidP="00C91742">
      <w:pPr>
        <w:tabs>
          <w:tab w:val="left" w:pos="7695"/>
        </w:tabs>
        <w:ind w:left="1134" w:firstLine="1134"/>
        <w:jc w:val="right"/>
        <w:rPr>
          <w:sz w:val="24"/>
          <w:szCs w:val="24"/>
          <w:lang w:val="tt-RU"/>
        </w:rPr>
      </w:pPr>
    </w:p>
    <w:p w:rsidR="00C91742" w:rsidRPr="00A52C76" w:rsidRDefault="00C91742" w:rsidP="0075679A">
      <w:pPr>
        <w:tabs>
          <w:tab w:val="left" w:pos="7695"/>
        </w:tabs>
        <w:ind w:left="1134" w:firstLine="1134"/>
        <w:jc w:val="right"/>
        <w:rPr>
          <w:sz w:val="24"/>
          <w:szCs w:val="24"/>
          <w:lang w:val="tt-RU"/>
        </w:rPr>
      </w:pPr>
    </w:p>
    <w:p w:rsidR="00C91742" w:rsidRPr="00A52C76" w:rsidRDefault="00C91742" w:rsidP="00C91742">
      <w:pPr>
        <w:tabs>
          <w:tab w:val="left" w:pos="7695"/>
        </w:tabs>
        <w:ind w:left="1134" w:firstLine="1134"/>
        <w:jc w:val="center"/>
        <w:rPr>
          <w:b/>
          <w:sz w:val="36"/>
          <w:szCs w:val="36"/>
          <w:lang w:val="tt-RU"/>
        </w:rPr>
      </w:pPr>
    </w:p>
    <w:p w:rsidR="001C2D3F" w:rsidRPr="00D92BC4" w:rsidRDefault="001C2D3F" w:rsidP="001C2D3F">
      <w:pPr>
        <w:tabs>
          <w:tab w:val="left" w:pos="7695"/>
        </w:tabs>
        <w:ind w:left="1134" w:firstLine="1134"/>
        <w:jc w:val="both"/>
        <w:rPr>
          <w:b/>
          <w:sz w:val="24"/>
          <w:szCs w:val="24"/>
          <w:lang w:val="tt-RU"/>
        </w:rPr>
      </w:pPr>
      <w:r w:rsidRPr="00D92BC4">
        <w:rPr>
          <w:b/>
          <w:sz w:val="24"/>
          <w:szCs w:val="24"/>
          <w:lang w:val="tt-RU"/>
        </w:rPr>
        <w:t xml:space="preserve">Аңлатма язуы </w:t>
      </w:r>
    </w:p>
    <w:p w:rsidR="001C2D3F" w:rsidRPr="00D92BC4" w:rsidRDefault="001C2D3F" w:rsidP="001C2D3F">
      <w:pPr>
        <w:ind w:left="1134" w:firstLine="1134"/>
        <w:jc w:val="both"/>
        <w:rPr>
          <w:b/>
          <w:sz w:val="24"/>
          <w:szCs w:val="24"/>
          <w:lang w:val="tt-RU" w:bidi="en-US"/>
        </w:rPr>
      </w:pPr>
    </w:p>
    <w:p w:rsidR="001C2D3F" w:rsidRPr="00D92BC4" w:rsidRDefault="001C2D3F" w:rsidP="00677F6E">
      <w:pPr>
        <w:spacing w:line="360" w:lineRule="auto"/>
        <w:ind w:left="2268"/>
        <w:jc w:val="both"/>
        <w:rPr>
          <w:sz w:val="24"/>
          <w:szCs w:val="24"/>
          <w:lang w:val="tt-RU"/>
        </w:rPr>
      </w:pPr>
      <w:r w:rsidRPr="00D92BC4">
        <w:rPr>
          <w:sz w:val="24"/>
          <w:szCs w:val="24"/>
          <w:lang w:val="tt-RU"/>
        </w:rPr>
        <w:t xml:space="preserve">      «Татарстан Республикасы Биектау муниципаль районының «Әлдермеш  «Умырзая » балалар бакчасы» мәктәпкәчә белем бирү  муниципаль бюджет  учреждениесеның укыту планы төп белем бирү программасы мәктәпкәчә белем бирү Учреждениесе нигезендә төзелде.</w:t>
      </w:r>
    </w:p>
    <w:p w:rsidR="001C2D3F" w:rsidRPr="00D92BC4" w:rsidRDefault="001C2D3F" w:rsidP="00677F6E">
      <w:pPr>
        <w:spacing w:line="360" w:lineRule="auto"/>
        <w:ind w:left="1134" w:firstLine="1134"/>
        <w:jc w:val="both"/>
        <w:rPr>
          <w:b/>
          <w:sz w:val="24"/>
          <w:szCs w:val="24"/>
          <w:u w:val="single"/>
          <w:lang w:val="tt-RU"/>
        </w:rPr>
      </w:pPr>
      <w:r w:rsidRPr="00D92BC4">
        <w:rPr>
          <w:b/>
          <w:sz w:val="24"/>
          <w:szCs w:val="24"/>
          <w:u w:val="single"/>
          <w:lang w:val="tt-RU"/>
        </w:rPr>
        <w:t>Уку планы түбәндәге норматив-хокук нигезләренә таянып төзелде:</w:t>
      </w:r>
    </w:p>
    <w:p w:rsidR="001C2D3F" w:rsidRPr="00D92BC4" w:rsidRDefault="001C2D3F" w:rsidP="00677F6E">
      <w:pPr>
        <w:spacing w:line="360" w:lineRule="auto"/>
        <w:ind w:left="1134" w:firstLine="1134"/>
        <w:jc w:val="both"/>
        <w:rPr>
          <w:sz w:val="24"/>
          <w:szCs w:val="24"/>
          <w:lang w:val="tt-RU"/>
        </w:rPr>
      </w:pPr>
      <w:r w:rsidRPr="00D92BC4">
        <w:rPr>
          <w:sz w:val="24"/>
          <w:szCs w:val="24"/>
          <w:lang w:val="tt-RU"/>
        </w:rPr>
        <w:t>•</w:t>
      </w:r>
      <w:r w:rsidRPr="00D92BC4">
        <w:rPr>
          <w:sz w:val="24"/>
          <w:szCs w:val="24"/>
          <w:lang w:val="tt-RU"/>
        </w:rPr>
        <w:tab/>
        <w:t xml:space="preserve"> Федеральным законом от 29.12.2012г. № 273-ФЗ «Об образовании в Российской Федерации»;</w:t>
      </w:r>
    </w:p>
    <w:p w:rsidR="00677F6E" w:rsidRPr="00677F6E" w:rsidRDefault="00677F6E" w:rsidP="00677F6E">
      <w:pPr>
        <w:widowControl/>
        <w:autoSpaceDE/>
        <w:autoSpaceDN/>
        <w:ind w:left="360"/>
        <w:contextualSpacing/>
        <w:jc w:val="both"/>
        <w:rPr>
          <w:sz w:val="24"/>
          <w:szCs w:val="24"/>
        </w:rPr>
      </w:pPr>
      <w:r>
        <w:rPr>
          <w:sz w:val="24"/>
          <w:szCs w:val="24"/>
          <w:lang w:val="tt-RU"/>
        </w:rPr>
        <w:t xml:space="preserve">                               </w:t>
      </w:r>
      <w:r w:rsidR="001C2D3F" w:rsidRPr="00677F6E">
        <w:rPr>
          <w:sz w:val="24"/>
          <w:szCs w:val="24"/>
          <w:lang w:val="tt-RU"/>
        </w:rPr>
        <w:t>•</w:t>
      </w:r>
      <w:r w:rsidR="001C2D3F" w:rsidRPr="00677F6E">
        <w:rPr>
          <w:sz w:val="24"/>
          <w:szCs w:val="24"/>
          <w:lang w:val="tt-RU"/>
        </w:rPr>
        <w:tab/>
      </w:r>
      <w:r w:rsidRPr="00677F6E">
        <w:rPr>
          <w:sz w:val="24"/>
          <w:szCs w:val="24"/>
        </w:rPr>
        <w:t>Основной общеобразовательной программ</w:t>
      </w:r>
      <w:r w:rsidRPr="00677F6E">
        <w:rPr>
          <w:sz w:val="24"/>
          <w:szCs w:val="24"/>
          <w:lang w:val="tt-RU"/>
        </w:rPr>
        <w:t xml:space="preserve">ы </w:t>
      </w:r>
      <w:r w:rsidRPr="00677F6E">
        <w:rPr>
          <w:sz w:val="24"/>
          <w:szCs w:val="24"/>
        </w:rPr>
        <w:t xml:space="preserve">  дошкольного образования</w:t>
      </w:r>
      <w:r w:rsidRPr="00677F6E">
        <w:rPr>
          <w:sz w:val="24"/>
          <w:szCs w:val="24"/>
          <w:lang w:val="tt-RU"/>
        </w:rPr>
        <w:t xml:space="preserve"> МБДОУ Альдермышский детский сад “Умырзая”;</w:t>
      </w:r>
    </w:p>
    <w:p w:rsidR="001C2D3F" w:rsidRPr="00677F6E" w:rsidRDefault="001C2D3F" w:rsidP="00677F6E">
      <w:pPr>
        <w:spacing w:line="360" w:lineRule="auto"/>
        <w:ind w:left="2127" w:firstLine="141"/>
        <w:jc w:val="both"/>
        <w:rPr>
          <w:sz w:val="24"/>
          <w:szCs w:val="24"/>
        </w:rPr>
      </w:pPr>
    </w:p>
    <w:p w:rsidR="00244DB9" w:rsidRPr="00677F6E" w:rsidRDefault="00677F6E" w:rsidP="00677F6E">
      <w:pPr>
        <w:widowControl/>
        <w:adjustRightInd w:val="0"/>
        <w:ind w:left="1843" w:hanging="1483"/>
        <w:contextualSpacing/>
        <w:jc w:val="both"/>
        <w:rPr>
          <w:sz w:val="24"/>
          <w:szCs w:val="24"/>
        </w:rPr>
      </w:pPr>
      <w:r>
        <w:rPr>
          <w:sz w:val="24"/>
          <w:szCs w:val="24"/>
          <w:lang w:val="tt-RU"/>
        </w:rPr>
        <w:t xml:space="preserve">                               </w:t>
      </w:r>
      <w:r w:rsidR="001C2D3F" w:rsidRPr="00677F6E">
        <w:rPr>
          <w:sz w:val="24"/>
          <w:szCs w:val="24"/>
          <w:lang w:val="tt-RU"/>
        </w:rPr>
        <w:t>•</w:t>
      </w:r>
      <w:r w:rsidR="001C2D3F" w:rsidRPr="00677F6E">
        <w:rPr>
          <w:sz w:val="24"/>
          <w:szCs w:val="24"/>
          <w:lang w:val="tt-RU"/>
        </w:rPr>
        <w:tab/>
      </w:r>
      <w:r w:rsidR="00244DB9" w:rsidRPr="00677F6E">
        <w:rPr>
          <w:sz w:val="24"/>
          <w:szCs w:val="24"/>
        </w:rPr>
        <w:t xml:space="preserve">Постановление Главного государственного санитарного врача Российской Федерации от 28.01.2021 №2 «Об утверждении санитарных правил и норм  </w:t>
      </w:r>
      <w:proofErr w:type="spellStart"/>
      <w:r w:rsidR="00244DB9" w:rsidRPr="00677F6E">
        <w:rPr>
          <w:sz w:val="24"/>
          <w:szCs w:val="24"/>
        </w:rPr>
        <w:t>СанПиН</w:t>
      </w:r>
      <w:proofErr w:type="spellEnd"/>
      <w:r w:rsidR="00244DB9" w:rsidRPr="00677F6E">
        <w:rPr>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w:t>
      </w:r>
    </w:p>
    <w:p w:rsidR="001C2D3F" w:rsidRPr="00D92BC4" w:rsidRDefault="001C2D3F" w:rsidP="00677F6E">
      <w:pPr>
        <w:spacing w:line="360" w:lineRule="auto"/>
        <w:ind w:left="2268"/>
        <w:jc w:val="both"/>
        <w:rPr>
          <w:sz w:val="24"/>
          <w:szCs w:val="24"/>
          <w:lang w:val="tt-RU"/>
        </w:rPr>
      </w:pPr>
      <w:r w:rsidRPr="00D92BC4">
        <w:rPr>
          <w:sz w:val="24"/>
          <w:szCs w:val="24"/>
          <w:lang w:val="tt-RU"/>
        </w:rPr>
        <w:t xml:space="preserve"> •</w:t>
      </w:r>
      <w:r w:rsidRPr="00D92BC4">
        <w:rPr>
          <w:sz w:val="24"/>
          <w:szCs w:val="24"/>
          <w:lang w:val="tt-RU"/>
        </w:rPr>
        <w:tab/>
        <w:t xml:space="preserve"> Приказом Министерства образования и науки Российской Федерации от 17.10.2013 № 1155 «Об утверждении  </w:t>
      </w:r>
      <w:r w:rsidR="00244DB9">
        <w:rPr>
          <w:sz w:val="24"/>
          <w:szCs w:val="24"/>
          <w:lang w:val="tt-RU"/>
        </w:rPr>
        <w:t xml:space="preserve"> </w:t>
      </w:r>
      <w:r w:rsidRPr="00D92BC4">
        <w:rPr>
          <w:sz w:val="24"/>
          <w:szCs w:val="24"/>
          <w:lang w:val="tt-RU"/>
        </w:rPr>
        <w:t>федерального государственного стандарта   дошкольного образования»;</w:t>
      </w:r>
    </w:p>
    <w:p w:rsidR="001C2D3F" w:rsidRDefault="001C2D3F" w:rsidP="00677F6E">
      <w:pPr>
        <w:spacing w:line="360" w:lineRule="auto"/>
        <w:ind w:left="2127" w:firstLine="141"/>
        <w:jc w:val="both"/>
        <w:rPr>
          <w:sz w:val="24"/>
          <w:szCs w:val="24"/>
          <w:lang w:val="tt-RU"/>
        </w:rPr>
      </w:pPr>
      <w:r w:rsidRPr="00D92BC4">
        <w:rPr>
          <w:sz w:val="24"/>
          <w:szCs w:val="24"/>
          <w:lang w:val="tt-RU"/>
        </w:rPr>
        <w:t>•</w:t>
      </w:r>
      <w:r w:rsidRPr="00D92BC4">
        <w:rPr>
          <w:sz w:val="24"/>
          <w:szCs w:val="24"/>
          <w:lang w:val="tt-RU"/>
        </w:rPr>
        <w:tab/>
        <w:t xml:space="preserve"> Письмом  «Комментарии к ФГОС дошкольного образования» Министерства образования и науки Российской Федерации от 28.02.2014 г. № 08-249;</w:t>
      </w:r>
    </w:p>
    <w:p w:rsidR="005253AB" w:rsidRDefault="005253AB" w:rsidP="005253AB">
      <w:pPr>
        <w:ind w:left="14" w:right="-284"/>
        <w:jc w:val="both"/>
        <w:rPr>
          <w:color w:val="000000"/>
          <w:sz w:val="24"/>
          <w:szCs w:val="24"/>
          <w:lang w:val="tt-RU"/>
        </w:rPr>
      </w:pPr>
      <w:r>
        <w:rPr>
          <w:sz w:val="24"/>
          <w:szCs w:val="24"/>
          <w:lang w:val="tt-RU"/>
        </w:rPr>
        <w:t xml:space="preserve">                                    </w:t>
      </w:r>
      <w:r w:rsidRPr="005253AB">
        <w:rPr>
          <w:b/>
          <w:sz w:val="24"/>
          <w:szCs w:val="24"/>
          <w:lang w:val="tt-RU"/>
        </w:rPr>
        <w:t xml:space="preserve"> ,</w:t>
      </w:r>
      <w:r>
        <w:rPr>
          <w:sz w:val="24"/>
          <w:szCs w:val="24"/>
          <w:lang w:val="tt-RU"/>
        </w:rPr>
        <w:t xml:space="preserve">       </w:t>
      </w:r>
      <w:r w:rsidRPr="005253AB">
        <w:rPr>
          <w:color w:val="000000"/>
          <w:sz w:val="24"/>
          <w:szCs w:val="24"/>
        </w:rPr>
        <w:t xml:space="preserve">Приказ Министерства Просвещения  Российской Федерации  от 25.11.2022г. № 1028г. «Об утверждении федеральной </w:t>
      </w:r>
      <w:r>
        <w:rPr>
          <w:color w:val="000000"/>
          <w:sz w:val="24"/>
          <w:szCs w:val="24"/>
          <w:lang w:val="tt-RU"/>
        </w:rPr>
        <w:t xml:space="preserve">   </w:t>
      </w:r>
    </w:p>
    <w:p w:rsidR="005253AB" w:rsidRDefault="005253AB" w:rsidP="005253AB">
      <w:pPr>
        <w:ind w:left="14" w:right="-284"/>
        <w:jc w:val="both"/>
        <w:rPr>
          <w:color w:val="000000"/>
          <w:sz w:val="24"/>
          <w:szCs w:val="24"/>
          <w:lang w:val="tt-RU"/>
        </w:rPr>
      </w:pPr>
      <w:r>
        <w:rPr>
          <w:color w:val="000000"/>
          <w:sz w:val="24"/>
          <w:szCs w:val="24"/>
          <w:lang w:val="tt-RU"/>
        </w:rPr>
        <w:t xml:space="preserve">                                               </w:t>
      </w:r>
      <w:r w:rsidRPr="005253AB">
        <w:rPr>
          <w:color w:val="000000"/>
          <w:sz w:val="24"/>
          <w:szCs w:val="24"/>
        </w:rPr>
        <w:t>образовательной программы  дошкольного образования»;</w:t>
      </w:r>
    </w:p>
    <w:p w:rsidR="005253AB" w:rsidRPr="005253AB" w:rsidRDefault="005253AB" w:rsidP="005253AB">
      <w:pPr>
        <w:ind w:left="14" w:right="-284"/>
        <w:jc w:val="both"/>
        <w:rPr>
          <w:sz w:val="24"/>
          <w:szCs w:val="24"/>
          <w:lang w:val="tt-RU"/>
        </w:rPr>
      </w:pPr>
    </w:p>
    <w:p w:rsidR="001C2D3F" w:rsidRPr="00D92BC4" w:rsidRDefault="001C2D3F" w:rsidP="00677F6E">
      <w:pPr>
        <w:spacing w:line="360" w:lineRule="auto"/>
        <w:ind w:left="1134" w:firstLine="1134"/>
        <w:jc w:val="both"/>
        <w:rPr>
          <w:sz w:val="24"/>
          <w:szCs w:val="24"/>
          <w:lang w:val="tt-RU"/>
        </w:rPr>
      </w:pPr>
      <w:r w:rsidRPr="00D92BC4">
        <w:rPr>
          <w:sz w:val="24"/>
          <w:szCs w:val="24"/>
          <w:lang w:val="tt-RU"/>
        </w:rPr>
        <w:t>•</w:t>
      </w:r>
      <w:r w:rsidRPr="00D92BC4">
        <w:rPr>
          <w:sz w:val="24"/>
          <w:szCs w:val="24"/>
          <w:lang w:val="tt-RU"/>
        </w:rPr>
        <w:tab/>
        <w:t>Федеральный государственный образовательный стандарт дошкольного образования;</w:t>
      </w:r>
    </w:p>
    <w:p w:rsidR="001C2D3F" w:rsidRPr="00D92BC4" w:rsidRDefault="001C2D3F" w:rsidP="00677F6E">
      <w:pPr>
        <w:spacing w:line="360" w:lineRule="auto"/>
        <w:ind w:left="1134" w:firstLine="1134"/>
        <w:jc w:val="both"/>
        <w:rPr>
          <w:sz w:val="24"/>
          <w:szCs w:val="24"/>
          <w:lang w:val="tt-RU"/>
        </w:rPr>
      </w:pPr>
      <w:r w:rsidRPr="00D92BC4">
        <w:rPr>
          <w:sz w:val="24"/>
          <w:szCs w:val="24"/>
          <w:lang w:val="tt-RU"/>
        </w:rPr>
        <w:t>•</w:t>
      </w:r>
      <w:r w:rsidRPr="00D92BC4">
        <w:rPr>
          <w:sz w:val="24"/>
          <w:szCs w:val="24"/>
          <w:lang w:val="tt-RU"/>
        </w:rPr>
        <w:tab/>
        <w:t xml:space="preserve">Приказ МО и Н РТ № 463 от 29.06.2001 «О мерах по улучшению изучения родного, татарского, русского языков в ДОУ» </w:t>
      </w:r>
    </w:p>
    <w:p w:rsidR="001C2D3F" w:rsidRPr="00244DB9" w:rsidRDefault="001C2D3F" w:rsidP="00677F6E">
      <w:pPr>
        <w:widowControl/>
        <w:numPr>
          <w:ilvl w:val="3"/>
          <w:numId w:val="4"/>
        </w:numPr>
        <w:autoSpaceDE/>
        <w:autoSpaceDN/>
        <w:spacing w:line="360" w:lineRule="auto"/>
        <w:ind w:left="2268" w:firstLine="0"/>
        <w:contextualSpacing/>
        <w:jc w:val="both"/>
        <w:rPr>
          <w:sz w:val="24"/>
          <w:szCs w:val="24"/>
          <w:lang w:val="tt-RU"/>
        </w:rPr>
      </w:pPr>
      <w:r w:rsidRPr="00D92BC4">
        <w:rPr>
          <w:sz w:val="24"/>
          <w:szCs w:val="24"/>
          <w:lang w:val="tt-RU"/>
        </w:rPr>
        <w:t>Письмо Минобрнауки РТ от 08.11.2013 N 15588/13.</w:t>
      </w:r>
      <w:r w:rsidRPr="00D92BC4">
        <w:rPr>
          <w:color w:val="444444"/>
          <w:kern w:val="36"/>
          <w:sz w:val="24"/>
          <w:szCs w:val="24"/>
        </w:rPr>
        <w:t xml:space="preserve"> «</w:t>
      </w:r>
      <w:r w:rsidRPr="00D92BC4">
        <w:rPr>
          <w:bCs/>
          <w:sz w:val="24"/>
          <w:szCs w:val="24"/>
        </w:rPr>
        <w:t>Методические рекомендации по организации обучения детей татарскому и русскому языкам в дошкольных образовательных организациях»</w:t>
      </w:r>
    </w:p>
    <w:p w:rsidR="00244DB9" w:rsidRPr="00244DB9" w:rsidRDefault="00244DB9" w:rsidP="00677F6E">
      <w:pPr>
        <w:widowControl/>
        <w:numPr>
          <w:ilvl w:val="3"/>
          <w:numId w:val="4"/>
        </w:numPr>
        <w:autoSpaceDE/>
        <w:autoSpaceDN/>
        <w:spacing w:line="360" w:lineRule="auto"/>
        <w:ind w:left="2268" w:firstLine="0"/>
        <w:contextualSpacing/>
        <w:jc w:val="both"/>
        <w:rPr>
          <w:sz w:val="24"/>
          <w:szCs w:val="24"/>
          <w:lang w:val="tt-RU"/>
        </w:rPr>
      </w:pPr>
      <w:proofErr w:type="spellStart"/>
      <w:r>
        <w:rPr>
          <w:color w:val="000000" w:themeColor="text1"/>
          <w:sz w:val="24"/>
          <w:szCs w:val="24"/>
        </w:rPr>
        <w:t>Федеральн</w:t>
      </w:r>
      <w:proofErr w:type="spellEnd"/>
      <w:r>
        <w:rPr>
          <w:color w:val="000000" w:themeColor="text1"/>
          <w:sz w:val="24"/>
          <w:szCs w:val="24"/>
          <w:lang w:val="tt-RU"/>
        </w:rPr>
        <w:t xml:space="preserve">ый </w:t>
      </w:r>
      <w:r>
        <w:rPr>
          <w:color w:val="000000" w:themeColor="text1"/>
          <w:sz w:val="24"/>
          <w:szCs w:val="24"/>
        </w:rPr>
        <w:t>закон</w:t>
      </w:r>
      <w:r w:rsidRPr="0004133C">
        <w:rPr>
          <w:color w:val="000000" w:themeColor="text1"/>
          <w:sz w:val="24"/>
          <w:szCs w:val="24"/>
        </w:rPr>
        <w:t xml:space="preserve">     от     31 июля   2020  г.  </w:t>
      </w:r>
      <w:bookmarkStart w:id="0" w:name="_GoBack"/>
      <w:bookmarkEnd w:id="0"/>
      <w:r w:rsidRPr="0004133C">
        <w:rPr>
          <w:color w:val="000000" w:themeColor="text1"/>
          <w:sz w:val="24"/>
          <w:szCs w:val="24"/>
        </w:rPr>
        <w:t xml:space="preserve">   №     304-ФЗ</w:t>
      </w:r>
      <w:r w:rsidRPr="0004133C">
        <w:rPr>
          <w:color w:val="000000" w:themeColor="text1"/>
          <w:sz w:val="24"/>
          <w:szCs w:val="24"/>
        </w:rPr>
        <w:tab/>
        <w:t>«О внесении изменений в Федеральный закон «Об образовании в Российской Федерации» по вопросам воспитания обучающихся»</w:t>
      </w:r>
    </w:p>
    <w:p w:rsidR="00244DB9" w:rsidRPr="00D92BC4" w:rsidRDefault="00244DB9" w:rsidP="00677F6E">
      <w:pPr>
        <w:widowControl/>
        <w:numPr>
          <w:ilvl w:val="3"/>
          <w:numId w:val="4"/>
        </w:numPr>
        <w:autoSpaceDE/>
        <w:autoSpaceDN/>
        <w:spacing w:line="360" w:lineRule="auto"/>
        <w:ind w:left="2268" w:firstLine="0"/>
        <w:contextualSpacing/>
        <w:jc w:val="both"/>
        <w:rPr>
          <w:sz w:val="24"/>
          <w:szCs w:val="24"/>
          <w:lang w:val="tt-RU"/>
        </w:rPr>
      </w:pPr>
      <w:r w:rsidRPr="005E4EE9">
        <w:rPr>
          <w:color w:val="000000" w:themeColor="text1"/>
          <w:sz w:val="24"/>
          <w:szCs w:val="24"/>
        </w:rPr>
        <w:t>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1C2D3F" w:rsidRPr="00D92BC4" w:rsidRDefault="001C2D3F" w:rsidP="00677F6E">
      <w:pPr>
        <w:widowControl/>
        <w:numPr>
          <w:ilvl w:val="0"/>
          <w:numId w:val="4"/>
        </w:numPr>
        <w:autoSpaceDE/>
        <w:autoSpaceDN/>
        <w:spacing w:line="360" w:lineRule="auto"/>
        <w:ind w:left="1134" w:firstLine="1134"/>
        <w:jc w:val="both"/>
        <w:rPr>
          <w:sz w:val="24"/>
          <w:szCs w:val="24"/>
          <w:lang w:val="tt-RU"/>
        </w:rPr>
      </w:pPr>
      <w:r w:rsidRPr="00D92BC4">
        <w:rPr>
          <w:sz w:val="24"/>
          <w:szCs w:val="24"/>
          <w:lang w:val="tt-RU"/>
        </w:rPr>
        <w:lastRenderedPageBreak/>
        <w:t>“Региональная программа дошкольного оброзования” (Р.К.Шаехова Казан 2012)</w:t>
      </w:r>
    </w:p>
    <w:p w:rsidR="001C2D3F" w:rsidRPr="00D92BC4" w:rsidRDefault="00A52C76" w:rsidP="00677F6E">
      <w:pPr>
        <w:spacing w:line="360" w:lineRule="auto"/>
        <w:ind w:left="1134" w:firstLine="1134"/>
        <w:jc w:val="both"/>
        <w:rPr>
          <w:sz w:val="24"/>
          <w:szCs w:val="24"/>
          <w:lang w:val="tt-RU"/>
        </w:rPr>
      </w:pPr>
      <w:r>
        <w:rPr>
          <w:sz w:val="24"/>
          <w:szCs w:val="24"/>
          <w:lang w:val="tt-RU"/>
        </w:rPr>
        <w:t xml:space="preserve">          Уку елы</w:t>
      </w:r>
      <w:r w:rsidR="00301655">
        <w:rPr>
          <w:sz w:val="24"/>
          <w:szCs w:val="24"/>
          <w:lang w:val="tt-RU"/>
        </w:rPr>
        <w:t xml:space="preserve"> 2025 нче елның 1 сентябреннән 2026</w:t>
      </w:r>
      <w:r w:rsidR="001C2D3F" w:rsidRPr="00D92BC4">
        <w:rPr>
          <w:sz w:val="24"/>
          <w:szCs w:val="24"/>
          <w:lang w:val="tt-RU"/>
        </w:rPr>
        <w:t xml:space="preserve"> нче елның 31 маена кадәр дәвам итә. Октябрь ахыры, ноябрь башында  мониторинг үткәрелә һәм нәтиҗә ясала.  Һәрбер балага индивидуаль –коррекцион эш билгеләнә. Апрель  ахыры май башларында нәтиҗә мониторинг үткәрелә.  Анализ ясала, киләсе уку елына эш билгеләнә.</w:t>
      </w:r>
    </w:p>
    <w:p w:rsidR="001C2D3F" w:rsidRPr="00D92BC4" w:rsidRDefault="001C2D3F" w:rsidP="00677F6E">
      <w:pPr>
        <w:spacing w:line="360" w:lineRule="auto"/>
        <w:ind w:left="1134" w:firstLine="1134"/>
        <w:jc w:val="both"/>
        <w:rPr>
          <w:sz w:val="24"/>
          <w:szCs w:val="24"/>
          <w:lang w:val="tt-RU"/>
        </w:rPr>
      </w:pPr>
      <w:r w:rsidRPr="00D92BC4">
        <w:rPr>
          <w:sz w:val="24"/>
          <w:szCs w:val="24"/>
          <w:lang w:val="tt-RU"/>
        </w:rPr>
        <w:t>«Әлдермеш  «Умырзая »  балалар бакчасы» МББМБУ атнага биш көнлек эш вакыты белән эшли.</w:t>
      </w:r>
    </w:p>
    <w:p w:rsidR="001C2D3F" w:rsidRPr="00D92BC4" w:rsidRDefault="001C2D3F" w:rsidP="00677F6E">
      <w:pPr>
        <w:spacing w:line="360" w:lineRule="auto"/>
        <w:ind w:left="1134" w:firstLine="1134"/>
        <w:jc w:val="both"/>
        <w:rPr>
          <w:sz w:val="24"/>
          <w:szCs w:val="24"/>
          <w:lang w:val="tt-RU"/>
        </w:rPr>
      </w:pPr>
      <w:r w:rsidRPr="00D92BC4">
        <w:rPr>
          <w:sz w:val="24"/>
          <w:szCs w:val="24"/>
          <w:lang w:val="tt-RU"/>
        </w:rPr>
        <w:t xml:space="preserve">          Оештырылган  белем  бирү эшчәнлеге барышының  уртасында   физкульт минут ясала, оештырылган  белем  бирү эшчәнлеге арасында 10 минутлык  ял  карала.</w:t>
      </w:r>
    </w:p>
    <w:p w:rsidR="001C2D3F" w:rsidRPr="00D92BC4" w:rsidRDefault="005253AB" w:rsidP="00677F6E">
      <w:pPr>
        <w:spacing w:line="360" w:lineRule="auto"/>
        <w:ind w:left="1134" w:firstLine="1134"/>
        <w:jc w:val="both"/>
        <w:rPr>
          <w:sz w:val="24"/>
          <w:szCs w:val="24"/>
          <w:lang w:val="tt-RU"/>
        </w:rPr>
      </w:pPr>
      <w:r>
        <w:rPr>
          <w:sz w:val="24"/>
          <w:szCs w:val="24"/>
          <w:lang w:val="tt-RU"/>
        </w:rPr>
        <w:t>2024</w:t>
      </w:r>
      <w:r w:rsidR="001C2D3F" w:rsidRPr="00D92BC4">
        <w:rPr>
          <w:sz w:val="24"/>
          <w:szCs w:val="24"/>
          <w:lang w:val="tt-RU"/>
        </w:rPr>
        <w:t>-202</w:t>
      </w:r>
      <w:r>
        <w:rPr>
          <w:sz w:val="24"/>
          <w:szCs w:val="24"/>
          <w:lang w:val="tt-RU"/>
        </w:rPr>
        <w:t>5</w:t>
      </w:r>
      <w:r w:rsidR="001C2D3F" w:rsidRPr="00D92BC4">
        <w:rPr>
          <w:sz w:val="24"/>
          <w:szCs w:val="24"/>
          <w:lang w:val="tt-RU"/>
        </w:rPr>
        <w:t xml:space="preserve"> нче уку елларына «Әлдермеш  “Умырзая » балалар бакчасы» МББМБУ да төрле я</w:t>
      </w:r>
      <w:r w:rsidR="00D92BC4">
        <w:rPr>
          <w:sz w:val="24"/>
          <w:szCs w:val="24"/>
          <w:lang w:val="tt-RU"/>
        </w:rPr>
        <w:t>штәге балалала</w:t>
      </w:r>
      <w:r>
        <w:rPr>
          <w:sz w:val="24"/>
          <w:szCs w:val="24"/>
          <w:lang w:val="tt-RU"/>
        </w:rPr>
        <w:t xml:space="preserve">рдан тупланган  өч </w:t>
      </w:r>
      <w:r w:rsidR="001C2D3F" w:rsidRPr="00D92BC4">
        <w:rPr>
          <w:sz w:val="24"/>
          <w:szCs w:val="24"/>
          <w:lang w:val="tt-RU"/>
        </w:rPr>
        <w:t>төркемгә белем һәм тәрбия бирү планлаштырылды.</w:t>
      </w:r>
    </w:p>
    <w:p w:rsidR="001C2D3F" w:rsidRPr="00D92BC4" w:rsidRDefault="001C2D3F" w:rsidP="00677F6E">
      <w:pPr>
        <w:spacing w:line="360" w:lineRule="auto"/>
        <w:ind w:left="1134" w:firstLine="1134"/>
        <w:jc w:val="both"/>
        <w:rPr>
          <w:b/>
          <w:sz w:val="24"/>
          <w:szCs w:val="24"/>
          <w:lang w:val="tt-RU"/>
        </w:rPr>
      </w:pPr>
      <w:r w:rsidRPr="00D92BC4">
        <w:rPr>
          <w:b/>
          <w:sz w:val="24"/>
          <w:szCs w:val="24"/>
          <w:lang w:val="tt-RU"/>
        </w:rPr>
        <w:t xml:space="preserve">Укыту планы үз эченә 5 белем бирү өлкәләрен ала: </w:t>
      </w:r>
    </w:p>
    <w:p w:rsidR="001C2D3F" w:rsidRPr="00D92BC4" w:rsidRDefault="001C2D3F" w:rsidP="00677F6E">
      <w:pPr>
        <w:widowControl/>
        <w:numPr>
          <w:ilvl w:val="0"/>
          <w:numId w:val="3"/>
        </w:numPr>
        <w:autoSpaceDE/>
        <w:autoSpaceDN/>
        <w:spacing w:line="360" w:lineRule="auto"/>
        <w:ind w:left="1134" w:firstLine="1134"/>
        <w:jc w:val="both"/>
        <w:rPr>
          <w:sz w:val="24"/>
          <w:szCs w:val="24"/>
          <w:lang w:val="tt-RU"/>
        </w:rPr>
      </w:pPr>
      <w:r w:rsidRPr="00D92BC4">
        <w:rPr>
          <w:sz w:val="24"/>
          <w:szCs w:val="24"/>
          <w:lang w:val="tt-RU"/>
        </w:rPr>
        <w:t>Познавательное развития / Танып белү үсеше</w:t>
      </w:r>
    </w:p>
    <w:p w:rsidR="001C2D3F" w:rsidRPr="00D92BC4" w:rsidRDefault="001C2D3F" w:rsidP="00677F6E">
      <w:pPr>
        <w:widowControl/>
        <w:numPr>
          <w:ilvl w:val="0"/>
          <w:numId w:val="3"/>
        </w:numPr>
        <w:autoSpaceDE/>
        <w:autoSpaceDN/>
        <w:spacing w:line="360" w:lineRule="auto"/>
        <w:ind w:left="1134" w:firstLine="1134"/>
        <w:jc w:val="both"/>
        <w:rPr>
          <w:sz w:val="24"/>
          <w:szCs w:val="24"/>
          <w:lang w:val="tt-RU"/>
        </w:rPr>
      </w:pPr>
      <w:r w:rsidRPr="00D92BC4">
        <w:rPr>
          <w:sz w:val="24"/>
          <w:szCs w:val="24"/>
          <w:lang w:val="tt-RU"/>
        </w:rPr>
        <w:t>Развитие речи / Сөйләм теле үсеше</w:t>
      </w:r>
    </w:p>
    <w:p w:rsidR="001C2D3F" w:rsidRPr="00D92BC4" w:rsidRDefault="001C2D3F" w:rsidP="00677F6E">
      <w:pPr>
        <w:widowControl/>
        <w:numPr>
          <w:ilvl w:val="0"/>
          <w:numId w:val="3"/>
        </w:numPr>
        <w:autoSpaceDE/>
        <w:autoSpaceDN/>
        <w:spacing w:line="360" w:lineRule="auto"/>
        <w:ind w:left="1134" w:firstLine="1134"/>
        <w:jc w:val="both"/>
        <w:rPr>
          <w:sz w:val="24"/>
          <w:szCs w:val="24"/>
          <w:lang w:val="tt-RU"/>
        </w:rPr>
      </w:pPr>
      <w:r w:rsidRPr="00D92BC4">
        <w:rPr>
          <w:sz w:val="24"/>
          <w:szCs w:val="24"/>
          <w:lang w:val="tt-RU"/>
        </w:rPr>
        <w:t>Художственно- эстетическое развитие / Нәфис-нәфасәти үсеш</w:t>
      </w:r>
    </w:p>
    <w:p w:rsidR="001C2D3F" w:rsidRPr="00D92BC4" w:rsidRDefault="001C2D3F" w:rsidP="00677F6E">
      <w:pPr>
        <w:widowControl/>
        <w:numPr>
          <w:ilvl w:val="0"/>
          <w:numId w:val="3"/>
        </w:numPr>
        <w:autoSpaceDE/>
        <w:autoSpaceDN/>
        <w:spacing w:line="360" w:lineRule="auto"/>
        <w:ind w:left="1134" w:firstLine="1134"/>
        <w:jc w:val="both"/>
        <w:rPr>
          <w:sz w:val="24"/>
          <w:szCs w:val="24"/>
          <w:lang w:val="tt-RU"/>
        </w:rPr>
      </w:pPr>
      <w:r w:rsidRPr="00D92BC4">
        <w:rPr>
          <w:sz w:val="24"/>
          <w:szCs w:val="24"/>
          <w:lang w:val="tt-RU"/>
        </w:rPr>
        <w:t xml:space="preserve">Физическое развитие / Физик үсеш     </w:t>
      </w:r>
    </w:p>
    <w:p w:rsidR="001C2D3F" w:rsidRPr="00D92BC4" w:rsidRDefault="001C2D3F" w:rsidP="00677F6E">
      <w:pPr>
        <w:widowControl/>
        <w:numPr>
          <w:ilvl w:val="0"/>
          <w:numId w:val="3"/>
        </w:numPr>
        <w:autoSpaceDE/>
        <w:autoSpaceDN/>
        <w:spacing w:line="360" w:lineRule="auto"/>
        <w:ind w:left="1134" w:firstLine="1134"/>
        <w:jc w:val="both"/>
        <w:rPr>
          <w:sz w:val="24"/>
          <w:szCs w:val="24"/>
          <w:lang w:val="tt-RU"/>
        </w:rPr>
      </w:pPr>
      <w:r w:rsidRPr="00D92BC4">
        <w:rPr>
          <w:sz w:val="24"/>
          <w:szCs w:val="24"/>
          <w:lang w:val="tt-RU"/>
        </w:rPr>
        <w:t xml:space="preserve">Социально-коммуникативное развития / Социаль-шәхси үсеш      </w:t>
      </w:r>
    </w:p>
    <w:p w:rsidR="001C2D3F" w:rsidRPr="00D92BC4" w:rsidRDefault="001C2D3F" w:rsidP="00677F6E">
      <w:pPr>
        <w:spacing w:line="247" w:lineRule="auto"/>
        <w:jc w:val="both"/>
        <w:rPr>
          <w:sz w:val="24"/>
          <w:szCs w:val="24"/>
        </w:rPr>
      </w:pPr>
    </w:p>
    <w:p w:rsidR="001C2D3F" w:rsidRPr="00D92BC4" w:rsidRDefault="001C2D3F" w:rsidP="00677F6E">
      <w:pPr>
        <w:spacing w:line="247" w:lineRule="auto"/>
        <w:jc w:val="both"/>
        <w:rPr>
          <w:sz w:val="24"/>
          <w:szCs w:val="24"/>
        </w:rPr>
      </w:pPr>
    </w:p>
    <w:p w:rsidR="001C2D3F" w:rsidRPr="00D92BC4" w:rsidRDefault="001C2D3F" w:rsidP="00677F6E">
      <w:pPr>
        <w:spacing w:line="247" w:lineRule="auto"/>
        <w:jc w:val="both"/>
        <w:rPr>
          <w:sz w:val="24"/>
          <w:szCs w:val="24"/>
        </w:rPr>
      </w:pPr>
    </w:p>
    <w:p w:rsidR="001C2D3F" w:rsidRPr="00D92BC4" w:rsidRDefault="001C2D3F" w:rsidP="00677F6E">
      <w:pPr>
        <w:spacing w:line="247" w:lineRule="auto"/>
        <w:jc w:val="both"/>
        <w:rPr>
          <w:sz w:val="24"/>
          <w:szCs w:val="24"/>
        </w:rPr>
      </w:pPr>
    </w:p>
    <w:p w:rsidR="001C2D3F" w:rsidRDefault="001C2D3F" w:rsidP="00677F6E">
      <w:pPr>
        <w:spacing w:line="247" w:lineRule="auto"/>
        <w:jc w:val="both"/>
      </w:pPr>
    </w:p>
    <w:p w:rsidR="001C2D3F" w:rsidRDefault="001C2D3F" w:rsidP="00677F6E">
      <w:pPr>
        <w:spacing w:line="247" w:lineRule="auto"/>
        <w:jc w:val="both"/>
      </w:pPr>
    </w:p>
    <w:p w:rsidR="001C2D3F" w:rsidRDefault="001C2D3F" w:rsidP="00677F6E">
      <w:pPr>
        <w:spacing w:line="247" w:lineRule="auto"/>
        <w:jc w:val="both"/>
      </w:pPr>
    </w:p>
    <w:p w:rsidR="001C2D3F" w:rsidRDefault="001C2D3F" w:rsidP="00677F6E">
      <w:pPr>
        <w:spacing w:line="247" w:lineRule="auto"/>
        <w:jc w:val="both"/>
      </w:pPr>
    </w:p>
    <w:p w:rsidR="001C2D3F" w:rsidRDefault="001C2D3F" w:rsidP="00677F6E">
      <w:pPr>
        <w:spacing w:line="247" w:lineRule="auto"/>
        <w:jc w:val="both"/>
      </w:pPr>
    </w:p>
    <w:p w:rsidR="001C2D3F" w:rsidRDefault="001C2D3F" w:rsidP="00677F6E">
      <w:pPr>
        <w:spacing w:line="247" w:lineRule="auto"/>
        <w:jc w:val="both"/>
      </w:pPr>
    </w:p>
    <w:p w:rsidR="001C2D3F" w:rsidRDefault="001C2D3F">
      <w:pPr>
        <w:spacing w:line="247" w:lineRule="auto"/>
      </w:pPr>
    </w:p>
    <w:p w:rsidR="001C2D3F" w:rsidRDefault="001C2D3F">
      <w:pPr>
        <w:spacing w:line="247" w:lineRule="auto"/>
      </w:pPr>
    </w:p>
    <w:p w:rsidR="001C2D3F" w:rsidRDefault="001C2D3F">
      <w:pPr>
        <w:spacing w:line="247" w:lineRule="auto"/>
      </w:pPr>
    </w:p>
    <w:p w:rsidR="001C2D3F" w:rsidRPr="00BA6ED9" w:rsidRDefault="001C2D3F">
      <w:pPr>
        <w:spacing w:line="247" w:lineRule="auto"/>
        <w:sectPr w:rsidR="001C2D3F" w:rsidRPr="00BA6ED9" w:rsidSect="00D92BC4">
          <w:pgSz w:w="16840" w:h="11910" w:orient="landscape"/>
          <w:pgMar w:top="709" w:right="1105" w:bottom="280" w:left="0" w:header="720" w:footer="720" w:gutter="0"/>
          <w:cols w:space="720"/>
        </w:sectPr>
      </w:pPr>
    </w:p>
    <w:tbl>
      <w:tblPr>
        <w:tblStyle w:val="TableNormal"/>
        <w:tblW w:w="0" w:type="auto"/>
        <w:tblInd w:w="1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850"/>
        <w:gridCol w:w="994"/>
        <w:gridCol w:w="991"/>
        <w:gridCol w:w="991"/>
        <w:gridCol w:w="1248"/>
        <w:gridCol w:w="707"/>
        <w:gridCol w:w="1446"/>
        <w:gridCol w:w="848"/>
        <w:gridCol w:w="1247"/>
        <w:gridCol w:w="707"/>
      </w:tblGrid>
      <w:tr w:rsidR="00CD38C0" w:rsidTr="006A69E1">
        <w:trPr>
          <w:trHeight w:val="844"/>
        </w:trPr>
        <w:tc>
          <w:tcPr>
            <w:tcW w:w="4112" w:type="dxa"/>
          </w:tcPr>
          <w:p w:rsidR="00CD38C0" w:rsidRDefault="00CD38C0">
            <w:pPr>
              <w:pStyle w:val="TableParagraph"/>
              <w:jc w:val="left"/>
            </w:pPr>
          </w:p>
        </w:tc>
        <w:tc>
          <w:tcPr>
            <w:tcW w:w="1844" w:type="dxa"/>
            <w:gridSpan w:val="2"/>
          </w:tcPr>
          <w:p w:rsidR="00CD38C0" w:rsidRDefault="00CD38C0">
            <w:pPr>
              <w:pStyle w:val="TableParagraph"/>
              <w:spacing w:before="96" w:line="199" w:lineRule="auto"/>
              <w:ind w:left="464" w:right="458" w:hanging="3"/>
              <w:rPr>
                <w:b/>
              </w:rPr>
            </w:pPr>
            <w:r>
              <w:rPr>
                <w:b/>
              </w:rPr>
              <w:t>Первая младшая группа</w:t>
            </w:r>
          </w:p>
        </w:tc>
        <w:tc>
          <w:tcPr>
            <w:tcW w:w="1982" w:type="dxa"/>
            <w:gridSpan w:val="2"/>
          </w:tcPr>
          <w:p w:rsidR="00CD38C0" w:rsidRDefault="00CD38C0">
            <w:pPr>
              <w:pStyle w:val="TableParagraph"/>
              <w:spacing w:before="202" w:line="199" w:lineRule="auto"/>
              <w:ind w:left="159" w:right="132" w:firstLine="472"/>
              <w:jc w:val="left"/>
              <w:rPr>
                <w:b/>
              </w:rPr>
            </w:pPr>
            <w:r>
              <w:rPr>
                <w:b/>
              </w:rPr>
              <w:t>Вторая младшая группа</w:t>
            </w:r>
          </w:p>
        </w:tc>
        <w:tc>
          <w:tcPr>
            <w:tcW w:w="1955" w:type="dxa"/>
            <w:gridSpan w:val="2"/>
          </w:tcPr>
          <w:p w:rsidR="00CD38C0" w:rsidRDefault="00CD38C0">
            <w:pPr>
              <w:pStyle w:val="TableParagraph"/>
              <w:spacing w:before="8"/>
              <w:jc w:val="left"/>
              <w:rPr>
                <w:b/>
                <w:sz w:val="23"/>
              </w:rPr>
            </w:pPr>
          </w:p>
          <w:p w:rsidR="00CD38C0" w:rsidRDefault="00CD38C0">
            <w:pPr>
              <w:pStyle w:val="TableParagraph"/>
              <w:ind w:left="176"/>
              <w:jc w:val="left"/>
              <w:rPr>
                <w:b/>
              </w:rPr>
            </w:pPr>
            <w:r>
              <w:rPr>
                <w:b/>
              </w:rPr>
              <w:t>Средняя группа</w:t>
            </w:r>
          </w:p>
        </w:tc>
        <w:tc>
          <w:tcPr>
            <w:tcW w:w="2294" w:type="dxa"/>
            <w:gridSpan w:val="2"/>
          </w:tcPr>
          <w:p w:rsidR="00CD38C0" w:rsidRDefault="00CD38C0">
            <w:pPr>
              <w:pStyle w:val="TableParagraph"/>
              <w:spacing w:before="8"/>
              <w:jc w:val="left"/>
              <w:rPr>
                <w:b/>
                <w:sz w:val="23"/>
              </w:rPr>
            </w:pPr>
          </w:p>
          <w:p w:rsidR="00CD38C0" w:rsidRDefault="00CD38C0">
            <w:pPr>
              <w:pStyle w:val="TableParagraph"/>
              <w:ind w:left="316"/>
              <w:jc w:val="left"/>
              <w:rPr>
                <w:b/>
              </w:rPr>
            </w:pPr>
            <w:r>
              <w:rPr>
                <w:b/>
              </w:rPr>
              <w:t>Старшая группа</w:t>
            </w:r>
          </w:p>
        </w:tc>
        <w:tc>
          <w:tcPr>
            <w:tcW w:w="1954" w:type="dxa"/>
            <w:gridSpan w:val="2"/>
          </w:tcPr>
          <w:p w:rsidR="00CD38C0" w:rsidRDefault="00CD38C0">
            <w:pPr>
              <w:pStyle w:val="TableParagraph"/>
              <w:spacing w:before="202" w:line="199" w:lineRule="auto"/>
              <w:ind w:left="207" w:right="164" w:firstLine="206"/>
              <w:jc w:val="left"/>
              <w:rPr>
                <w:b/>
              </w:rPr>
            </w:pPr>
            <w:proofErr w:type="spellStart"/>
            <w:r>
              <w:rPr>
                <w:b/>
              </w:rPr>
              <w:t>Подготови</w:t>
            </w:r>
            <w:proofErr w:type="spellEnd"/>
            <w:r>
              <w:rPr>
                <w:b/>
              </w:rPr>
              <w:t>- тельная группа</w:t>
            </w:r>
          </w:p>
        </w:tc>
      </w:tr>
      <w:tr w:rsidR="00CD38C0" w:rsidTr="006A69E1">
        <w:trPr>
          <w:trHeight w:val="263"/>
        </w:trPr>
        <w:tc>
          <w:tcPr>
            <w:tcW w:w="4112" w:type="dxa"/>
          </w:tcPr>
          <w:p w:rsidR="00CD38C0" w:rsidRDefault="00CD38C0">
            <w:pPr>
              <w:pStyle w:val="TableParagraph"/>
              <w:spacing w:line="240" w:lineRule="exact"/>
              <w:ind w:left="154" w:right="148"/>
            </w:pPr>
            <w:r>
              <w:t>Всего занятий в неделю</w:t>
            </w:r>
          </w:p>
        </w:tc>
        <w:tc>
          <w:tcPr>
            <w:tcW w:w="1844" w:type="dxa"/>
            <w:gridSpan w:val="2"/>
          </w:tcPr>
          <w:p w:rsidR="00CD38C0" w:rsidRDefault="00CD38C0">
            <w:pPr>
              <w:pStyle w:val="TableParagraph"/>
              <w:spacing w:line="240" w:lineRule="exact"/>
              <w:ind w:left="697" w:right="691"/>
            </w:pPr>
            <w:r>
              <w:t>10</w:t>
            </w:r>
          </w:p>
        </w:tc>
        <w:tc>
          <w:tcPr>
            <w:tcW w:w="1982" w:type="dxa"/>
            <w:gridSpan w:val="2"/>
          </w:tcPr>
          <w:p w:rsidR="00CD38C0" w:rsidRDefault="00CD38C0">
            <w:pPr>
              <w:pStyle w:val="TableParagraph"/>
              <w:spacing w:line="240" w:lineRule="exact"/>
              <w:ind w:left="859" w:right="853"/>
            </w:pPr>
            <w:r>
              <w:t>10</w:t>
            </w:r>
          </w:p>
        </w:tc>
        <w:tc>
          <w:tcPr>
            <w:tcW w:w="1955" w:type="dxa"/>
            <w:gridSpan w:val="2"/>
          </w:tcPr>
          <w:p w:rsidR="00CD38C0" w:rsidRDefault="00CD38C0">
            <w:pPr>
              <w:pStyle w:val="TableParagraph"/>
              <w:spacing w:line="240" w:lineRule="exact"/>
              <w:ind w:left="847" w:right="837"/>
            </w:pPr>
            <w:r>
              <w:t>10</w:t>
            </w:r>
          </w:p>
        </w:tc>
        <w:tc>
          <w:tcPr>
            <w:tcW w:w="2294" w:type="dxa"/>
            <w:gridSpan w:val="2"/>
          </w:tcPr>
          <w:p w:rsidR="00CD38C0" w:rsidRDefault="00CD38C0">
            <w:pPr>
              <w:pStyle w:val="TableParagraph"/>
              <w:spacing w:line="240" w:lineRule="exact"/>
              <w:ind w:left="597"/>
              <w:jc w:val="left"/>
            </w:pPr>
            <w:r>
              <w:t xml:space="preserve">       13</w:t>
            </w:r>
          </w:p>
        </w:tc>
        <w:tc>
          <w:tcPr>
            <w:tcW w:w="1954" w:type="dxa"/>
            <w:gridSpan w:val="2"/>
          </w:tcPr>
          <w:p w:rsidR="00CD38C0" w:rsidRDefault="00CD38C0">
            <w:pPr>
              <w:pStyle w:val="TableParagraph"/>
              <w:spacing w:line="240" w:lineRule="exact"/>
              <w:ind w:left="430"/>
              <w:jc w:val="left"/>
            </w:pPr>
            <w:r>
              <w:t xml:space="preserve">        14</w:t>
            </w:r>
          </w:p>
        </w:tc>
      </w:tr>
      <w:tr w:rsidR="00CD38C0" w:rsidTr="006A69E1">
        <w:trPr>
          <w:trHeight w:val="264"/>
        </w:trPr>
        <w:tc>
          <w:tcPr>
            <w:tcW w:w="4112" w:type="dxa"/>
          </w:tcPr>
          <w:p w:rsidR="00CD38C0" w:rsidRDefault="00CD38C0">
            <w:pPr>
              <w:pStyle w:val="TableParagraph"/>
              <w:spacing w:line="241" w:lineRule="exact"/>
              <w:ind w:left="155" w:right="148"/>
            </w:pPr>
            <w:r>
              <w:t>Длительность занятия (мин.)</w:t>
            </w:r>
          </w:p>
        </w:tc>
        <w:tc>
          <w:tcPr>
            <w:tcW w:w="1844" w:type="dxa"/>
            <w:gridSpan w:val="2"/>
          </w:tcPr>
          <w:p w:rsidR="00CD38C0" w:rsidRDefault="00CD38C0">
            <w:pPr>
              <w:pStyle w:val="TableParagraph"/>
              <w:spacing w:line="244" w:lineRule="exact"/>
              <w:ind w:left="699" w:right="691"/>
              <w:rPr>
                <w:b/>
              </w:rPr>
            </w:pPr>
            <w:r>
              <w:rPr>
                <w:b/>
              </w:rPr>
              <w:t>8-10</w:t>
            </w:r>
          </w:p>
        </w:tc>
        <w:tc>
          <w:tcPr>
            <w:tcW w:w="1982" w:type="dxa"/>
            <w:gridSpan w:val="2"/>
          </w:tcPr>
          <w:p w:rsidR="00CD38C0" w:rsidRDefault="00CD38C0">
            <w:pPr>
              <w:pStyle w:val="TableParagraph"/>
              <w:spacing w:line="244" w:lineRule="exact"/>
              <w:ind w:left="859" w:right="853"/>
              <w:rPr>
                <w:b/>
              </w:rPr>
            </w:pPr>
            <w:r>
              <w:rPr>
                <w:b/>
              </w:rPr>
              <w:t>15</w:t>
            </w:r>
          </w:p>
        </w:tc>
        <w:tc>
          <w:tcPr>
            <w:tcW w:w="1955" w:type="dxa"/>
            <w:gridSpan w:val="2"/>
          </w:tcPr>
          <w:p w:rsidR="00CD38C0" w:rsidRDefault="00CD38C0">
            <w:pPr>
              <w:pStyle w:val="TableParagraph"/>
              <w:spacing w:line="244" w:lineRule="exact"/>
              <w:ind w:left="847" w:right="837"/>
              <w:rPr>
                <w:b/>
              </w:rPr>
            </w:pPr>
            <w:r>
              <w:rPr>
                <w:b/>
              </w:rPr>
              <w:t>20</w:t>
            </w:r>
          </w:p>
        </w:tc>
        <w:tc>
          <w:tcPr>
            <w:tcW w:w="2294" w:type="dxa"/>
            <w:gridSpan w:val="2"/>
          </w:tcPr>
          <w:p w:rsidR="00CD38C0" w:rsidRDefault="00CD38C0">
            <w:pPr>
              <w:pStyle w:val="TableParagraph"/>
              <w:spacing w:line="244" w:lineRule="exact"/>
              <w:ind w:left="806" w:right="788"/>
              <w:rPr>
                <w:b/>
              </w:rPr>
            </w:pPr>
            <w:r>
              <w:rPr>
                <w:b/>
              </w:rPr>
              <w:t>20-25</w:t>
            </w:r>
          </w:p>
        </w:tc>
        <w:tc>
          <w:tcPr>
            <w:tcW w:w="1954" w:type="dxa"/>
            <w:gridSpan w:val="2"/>
          </w:tcPr>
          <w:p w:rsidR="00CD38C0" w:rsidRDefault="00CD38C0">
            <w:pPr>
              <w:pStyle w:val="TableParagraph"/>
              <w:spacing w:line="244" w:lineRule="exact"/>
              <w:ind w:left="706" w:right="683"/>
              <w:rPr>
                <w:b/>
              </w:rPr>
            </w:pPr>
            <w:r>
              <w:rPr>
                <w:b/>
              </w:rPr>
              <w:t>25-30</w:t>
            </w:r>
          </w:p>
        </w:tc>
      </w:tr>
      <w:tr w:rsidR="00CD38C0" w:rsidTr="006A69E1">
        <w:trPr>
          <w:trHeight w:val="506"/>
        </w:trPr>
        <w:tc>
          <w:tcPr>
            <w:tcW w:w="4112" w:type="dxa"/>
          </w:tcPr>
          <w:p w:rsidR="00CD38C0" w:rsidRDefault="00CD38C0">
            <w:pPr>
              <w:pStyle w:val="TableParagraph"/>
              <w:spacing w:line="240" w:lineRule="exact"/>
              <w:ind w:left="155" w:right="146"/>
            </w:pPr>
            <w:r>
              <w:t>Объем образовательной нагрузки в</w:t>
            </w:r>
          </w:p>
          <w:p w:rsidR="00CD38C0" w:rsidRDefault="00CD38C0">
            <w:pPr>
              <w:pStyle w:val="TableParagraph"/>
              <w:spacing w:before="1" w:line="244" w:lineRule="exact"/>
              <w:ind w:left="155" w:right="145"/>
            </w:pPr>
            <w:r>
              <w:t>первой половине дня</w:t>
            </w:r>
          </w:p>
        </w:tc>
        <w:tc>
          <w:tcPr>
            <w:tcW w:w="1844" w:type="dxa"/>
            <w:gridSpan w:val="2"/>
          </w:tcPr>
          <w:p w:rsidR="00CD38C0" w:rsidRDefault="00CD38C0">
            <w:pPr>
              <w:pStyle w:val="TableParagraph"/>
              <w:spacing w:line="240" w:lineRule="exact"/>
              <w:ind w:left="490"/>
              <w:jc w:val="left"/>
            </w:pPr>
            <w:r>
              <w:t>20 минут</w:t>
            </w:r>
          </w:p>
        </w:tc>
        <w:tc>
          <w:tcPr>
            <w:tcW w:w="1982" w:type="dxa"/>
            <w:gridSpan w:val="2"/>
          </w:tcPr>
          <w:p w:rsidR="00CD38C0" w:rsidRDefault="00CD38C0">
            <w:pPr>
              <w:pStyle w:val="TableParagraph"/>
              <w:spacing w:line="240" w:lineRule="exact"/>
              <w:ind w:left="562"/>
              <w:jc w:val="left"/>
            </w:pPr>
            <w:r>
              <w:t>30 минут</w:t>
            </w:r>
          </w:p>
        </w:tc>
        <w:tc>
          <w:tcPr>
            <w:tcW w:w="1955" w:type="dxa"/>
            <w:gridSpan w:val="2"/>
          </w:tcPr>
          <w:p w:rsidR="00CD38C0" w:rsidRDefault="00CD38C0">
            <w:pPr>
              <w:pStyle w:val="TableParagraph"/>
              <w:spacing w:line="240" w:lineRule="exact"/>
              <w:ind w:left="550"/>
              <w:jc w:val="left"/>
            </w:pPr>
            <w:r>
              <w:t>40 минут</w:t>
            </w:r>
          </w:p>
        </w:tc>
        <w:tc>
          <w:tcPr>
            <w:tcW w:w="2294" w:type="dxa"/>
            <w:gridSpan w:val="2"/>
          </w:tcPr>
          <w:p w:rsidR="00CD38C0" w:rsidRDefault="00CD38C0">
            <w:pPr>
              <w:pStyle w:val="TableParagraph"/>
              <w:spacing w:line="240" w:lineRule="exact"/>
              <w:ind w:left="722"/>
              <w:jc w:val="left"/>
            </w:pPr>
            <w:r>
              <w:t>45 минут</w:t>
            </w:r>
          </w:p>
        </w:tc>
        <w:tc>
          <w:tcPr>
            <w:tcW w:w="1954" w:type="dxa"/>
            <w:gridSpan w:val="2"/>
          </w:tcPr>
          <w:p w:rsidR="00CD38C0" w:rsidRDefault="00CD38C0">
            <w:pPr>
              <w:pStyle w:val="TableParagraph"/>
              <w:spacing w:line="240" w:lineRule="exact"/>
              <w:ind w:left="615"/>
              <w:jc w:val="left"/>
            </w:pPr>
            <w:r>
              <w:t>1,5 часа</w:t>
            </w:r>
          </w:p>
        </w:tc>
      </w:tr>
      <w:tr w:rsidR="00CD38C0" w:rsidTr="006A69E1">
        <w:trPr>
          <w:trHeight w:val="506"/>
        </w:trPr>
        <w:tc>
          <w:tcPr>
            <w:tcW w:w="4112" w:type="dxa"/>
          </w:tcPr>
          <w:p w:rsidR="00CD38C0" w:rsidRDefault="00CD38C0">
            <w:pPr>
              <w:pStyle w:val="TableParagraph"/>
              <w:spacing w:line="240" w:lineRule="exact"/>
              <w:ind w:left="155" w:right="147"/>
            </w:pPr>
            <w:r>
              <w:t>Объем образовательной нагрузки во</w:t>
            </w:r>
          </w:p>
          <w:p w:rsidR="00CD38C0" w:rsidRDefault="00CD38C0">
            <w:pPr>
              <w:pStyle w:val="TableParagraph"/>
              <w:spacing w:before="1" w:line="244" w:lineRule="exact"/>
              <w:ind w:left="155" w:right="145"/>
            </w:pPr>
            <w:r>
              <w:t>второй половине дня</w:t>
            </w:r>
          </w:p>
        </w:tc>
        <w:tc>
          <w:tcPr>
            <w:tcW w:w="1844" w:type="dxa"/>
            <w:gridSpan w:val="2"/>
          </w:tcPr>
          <w:p w:rsidR="00CD38C0" w:rsidRDefault="00CD38C0">
            <w:pPr>
              <w:pStyle w:val="TableParagraph"/>
              <w:spacing w:before="114"/>
              <w:ind w:left="3"/>
            </w:pPr>
            <w:r>
              <w:t>10 мин</w:t>
            </w:r>
          </w:p>
        </w:tc>
        <w:tc>
          <w:tcPr>
            <w:tcW w:w="1982" w:type="dxa"/>
            <w:gridSpan w:val="2"/>
          </w:tcPr>
          <w:p w:rsidR="00CD38C0" w:rsidRDefault="00CD38C0">
            <w:pPr>
              <w:pStyle w:val="TableParagraph"/>
              <w:spacing w:before="114"/>
              <w:ind w:left="8"/>
            </w:pPr>
            <w:r>
              <w:t>15 мин</w:t>
            </w:r>
          </w:p>
        </w:tc>
        <w:tc>
          <w:tcPr>
            <w:tcW w:w="1955" w:type="dxa"/>
            <w:gridSpan w:val="2"/>
          </w:tcPr>
          <w:p w:rsidR="00CD38C0" w:rsidRDefault="00CD38C0">
            <w:pPr>
              <w:pStyle w:val="TableParagraph"/>
              <w:spacing w:before="114"/>
              <w:ind w:left="12"/>
            </w:pPr>
            <w:r>
              <w:t>20 мин</w:t>
            </w:r>
          </w:p>
        </w:tc>
        <w:tc>
          <w:tcPr>
            <w:tcW w:w="2294" w:type="dxa"/>
            <w:gridSpan w:val="2"/>
          </w:tcPr>
          <w:p w:rsidR="00CD38C0" w:rsidRDefault="00CD38C0">
            <w:pPr>
              <w:pStyle w:val="TableParagraph"/>
              <w:spacing w:before="114"/>
              <w:ind w:left="806" w:right="788"/>
            </w:pPr>
            <w:r>
              <w:t>25 мин</w:t>
            </w:r>
          </w:p>
        </w:tc>
        <w:tc>
          <w:tcPr>
            <w:tcW w:w="1954" w:type="dxa"/>
            <w:gridSpan w:val="2"/>
          </w:tcPr>
          <w:p w:rsidR="00CD38C0" w:rsidRDefault="00CD38C0">
            <w:pPr>
              <w:pStyle w:val="TableParagraph"/>
              <w:spacing w:before="114"/>
              <w:ind w:left="658"/>
              <w:jc w:val="left"/>
            </w:pPr>
            <w:r>
              <w:t>30 мин</w:t>
            </w:r>
          </w:p>
        </w:tc>
      </w:tr>
      <w:tr w:rsidR="00CD38C0" w:rsidTr="006A69E1">
        <w:trPr>
          <w:trHeight w:val="844"/>
        </w:trPr>
        <w:tc>
          <w:tcPr>
            <w:tcW w:w="4112" w:type="dxa"/>
          </w:tcPr>
          <w:p w:rsidR="00CD38C0" w:rsidRDefault="00CD38C0">
            <w:pPr>
              <w:pStyle w:val="TableParagraph"/>
              <w:spacing w:before="4"/>
              <w:jc w:val="left"/>
              <w:rPr>
                <w:b/>
                <w:sz w:val="21"/>
              </w:rPr>
            </w:pPr>
          </w:p>
          <w:p w:rsidR="00CD38C0" w:rsidRDefault="00CD38C0">
            <w:pPr>
              <w:pStyle w:val="TableParagraph"/>
              <w:spacing w:before="1"/>
              <w:ind w:left="772" w:right="747" w:firstLine="578"/>
              <w:jc w:val="left"/>
              <w:rPr>
                <w:b/>
              </w:rPr>
            </w:pPr>
            <w:r>
              <w:rPr>
                <w:b/>
              </w:rPr>
              <w:t>Направления, образовательные области</w:t>
            </w:r>
          </w:p>
        </w:tc>
        <w:tc>
          <w:tcPr>
            <w:tcW w:w="1844" w:type="dxa"/>
            <w:gridSpan w:val="2"/>
          </w:tcPr>
          <w:p w:rsidR="00CD38C0" w:rsidRDefault="00CD38C0">
            <w:pPr>
              <w:pStyle w:val="TableParagraph"/>
              <w:spacing w:before="96" w:line="199" w:lineRule="auto"/>
              <w:ind w:left="464" w:right="458" w:hanging="3"/>
              <w:rPr>
                <w:b/>
              </w:rPr>
            </w:pPr>
            <w:r>
              <w:rPr>
                <w:b/>
              </w:rPr>
              <w:t>Первая младшая группа</w:t>
            </w:r>
          </w:p>
        </w:tc>
        <w:tc>
          <w:tcPr>
            <w:tcW w:w="1982" w:type="dxa"/>
            <w:gridSpan w:val="2"/>
          </w:tcPr>
          <w:p w:rsidR="00CD38C0" w:rsidRDefault="00CD38C0">
            <w:pPr>
              <w:pStyle w:val="TableParagraph"/>
              <w:spacing w:before="202" w:line="199" w:lineRule="auto"/>
              <w:ind w:left="159" w:right="132" w:firstLine="472"/>
              <w:jc w:val="left"/>
              <w:rPr>
                <w:b/>
              </w:rPr>
            </w:pPr>
            <w:r>
              <w:rPr>
                <w:b/>
              </w:rPr>
              <w:t>Вторая младшая группа</w:t>
            </w:r>
          </w:p>
        </w:tc>
        <w:tc>
          <w:tcPr>
            <w:tcW w:w="1955" w:type="dxa"/>
            <w:gridSpan w:val="2"/>
          </w:tcPr>
          <w:p w:rsidR="00CD38C0" w:rsidRDefault="00CD38C0">
            <w:pPr>
              <w:pStyle w:val="TableParagraph"/>
              <w:spacing w:before="8"/>
              <w:jc w:val="left"/>
              <w:rPr>
                <w:b/>
                <w:sz w:val="23"/>
              </w:rPr>
            </w:pPr>
          </w:p>
          <w:p w:rsidR="00CD38C0" w:rsidRDefault="00CD38C0">
            <w:pPr>
              <w:pStyle w:val="TableParagraph"/>
              <w:ind w:left="176"/>
              <w:jc w:val="left"/>
              <w:rPr>
                <w:b/>
              </w:rPr>
            </w:pPr>
            <w:r>
              <w:rPr>
                <w:b/>
              </w:rPr>
              <w:t>Средняя группа</w:t>
            </w:r>
          </w:p>
        </w:tc>
        <w:tc>
          <w:tcPr>
            <w:tcW w:w="2294" w:type="dxa"/>
            <w:gridSpan w:val="2"/>
          </w:tcPr>
          <w:p w:rsidR="00CD38C0" w:rsidRDefault="00CD38C0">
            <w:pPr>
              <w:pStyle w:val="TableParagraph"/>
              <w:spacing w:before="8"/>
              <w:jc w:val="left"/>
              <w:rPr>
                <w:b/>
                <w:sz w:val="23"/>
              </w:rPr>
            </w:pPr>
          </w:p>
          <w:p w:rsidR="00CD38C0" w:rsidRDefault="00CD38C0">
            <w:pPr>
              <w:pStyle w:val="TableParagraph"/>
              <w:ind w:left="316"/>
              <w:jc w:val="left"/>
              <w:rPr>
                <w:b/>
              </w:rPr>
            </w:pPr>
            <w:r>
              <w:rPr>
                <w:b/>
              </w:rPr>
              <w:t>Старшая группа</w:t>
            </w:r>
          </w:p>
        </w:tc>
        <w:tc>
          <w:tcPr>
            <w:tcW w:w="1954" w:type="dxa"/>
            <w:gridSpan w:val="2"/>
          </w:tcPr>
          <w:p w:rsidR="00CD38C0" w:rsidRDefault="00CD38C0">
            <w:pPr>
              <w:pStyle w:val="TableParagraph"/>
              <w:spacing w:before="202" w:line="199" w:lineRule="auto"/>
              <w:ind w:left="207" w:right="164" w:firstLine="206"/>
              <w:jc w:val="left"/>
              <w:rPr>
                <w:b/>
              </w:rPr>
            </w:pPr>
            <w:proofErr w:type="spellStart"/>
            <w:r>
              <w:rPr>
                <w:b/>
              </w:rPr>
              <w:t>Подготови</w:t>
            </w:r>
            <w:proofErr w:type="spellEnd"/>
            <w:r>
              <w:rPr>
                <w:b/>
              </w:rPr>
              <w:t>- тельная группа</w:t>
            </w:r>
          </w:p>
        </w:tc>
      </w:tr>
      <w:tr w:rsidR="00CD38C0" w:rsidTr="006A69E1">
        <w:trPr>
          <w:trHeight w:val="330"/>
        </w:trPr>
        <w:tc>
          <w:tcPr>
            <w:tcW w:w="4112" w:type="dxa"/>
          </w:tcPr>
          <w:p w:rsidR="00CD38C0" w:rsidRDefault="00CD38C0">
            <w:pPr>
              <w:pStyle w:val="TableParagraph"/>
              <w:jc w:val="left"/>
            </w:pPr>
          </w:p>
        </w:tc>
        <w:tc>
          <w:tcPr>
            <w:tcW w:w="850" w:type="dxa"/>
          </w:tcPr>
          <w:p w:rsidR="00CD38C0" w:rsidRDefault="00CD38C0">
            <w:pPr>
              <w:pStyle w:val="TableParagraph"/>
              <w:spacing w:before="30"/>
              <w:ind w:left="207"/>
              <w:jc w:val="left"/>
              <w:rPr>
                <w:b/>
              </w:rPr>
            </w:pPr>
            <w:proofErr w:type="spellStart"/>
            <w:r>
              <w:rPr>
                <w:b/>
              </w:rPr>
              <w:t>Нед</w:t>
            </w:r>
            <w:proofErr w:type="spellEnd"/>
            <w:r>
              <w:rPr>
                <w:b/>
              </w:rPr>
              <w:t>.</w:t>
            </w:r>
          </w:p>
        </w:tc>
        <w:tc>
          <w:tcPr>
            <w:tcW w:w="994" w:type="dxa"/>
          </w:tcPr>
          <w:p w:rsidR="00CD38C0" w:rsidRDefault="00CD38C0">
            <w:pPr>
              <w:pStyle w:val="TableParagraph"/>
              <w:spacing w:before="30"/>
              <w:ind w:left="288"/>
              <w:jc w:val="left"/>
              <w:rPr>
                <w:b/>
              </w:rPr>
            </w:pPr>
            <w:r>
              <w:rPr>
                <w:b/>
              </w:rPr>
              <w:t>Год.</w:t>
            </w:r>
          </w:p>
        </w:tc>
        <w:tc>
          <w:tcPr>
            <w:tcW w:w="991" w:type="dxa"/>
          </w:tcPr>
          <w:p w:rsidR="00CD38C0" w:rsidRDefault="00CD38C0">
            <w:pPr>
              <w:pStyle w:val="TableParagraph"/>
              <w:spacing w:before="30"/>
              <w:ind w:left="276"/>
              <w:jc w:val="left"/>
              <w:rPr>
                <w:b/>
              </w:rPr>
            </w:pPr>
            <w:proofErr w:type="spellStart"/>
            <w:r>
              <w:rPr>
                <w:b/>
              </w:rPr>
              <w:t>Нед</w:t>
            </w:r>
            <w:proofErr w:type="spellEnd"/>
            <w:r>
              <w:rPr>
                <w:b/>
              </w:rPr>
              <w:t>.</w:t>
            </w:r>
          </w:p>
        </w:tc>
        <w:tc>
          <w:tcPr>
            <w:tcW w:w="991" w:type="dxa"/>
          </w:tcPr>
          <w:p w:rsidR="00CD38C0" w:rsidRDefault="00CD38C0">
            <w:pPr>
              <w:pStyle w:val="TableParagraph"/>
              <w:spacing w:before="30"/>
              <w:ind w:left="286"/>
              <w:jc w:val="left"/>
              <w:rPr>
                <w:b/>
              </w:rPr>
            </w:pPr>
            <w:r>
              <w:rPr>
                <w:b/>
              </w:rPr>
              <w:t>Год.</w:t>
            </w:r>
          </w:p>
        </w:tc>
        <w:tc>
          <w:tcPr>
            <w:tcW w:w="1248" w:type="dxa"/>
          </w:tcPr>
          <w:p w:rsidR="00CD38C0" w:rsidRDefault="00CD38C0">
            <w:pPr>
              <w:pStyle w:val="TableParagraph"/>
              <w:spacing w:before="30"/>
              <w:ind w:left="406"/>
              <w:jc w:val="left"/>
              <w:rPr>
                <w:b/>
              </w:rPr>
            </w:pPr>
            <w:proofErr w:type="spellStart"/>
            <w:r>
              <w:rPr>
                <w:b/>
              </w:rPr>
              <w:t>Нед</w:t>
            </w:r>
            <w:proofErr w:type="spellEnd"/>
            <w:r>
              <w:rPr>
                <w:b/>
              </w:rPr>
              <w:t>.</w:t>
            </w:r>
          </w:p>
        </w:tc>
        <w:tc>
          <w:tcPr>
            <w:tcW w:w="707" w:type="dxa"/>
          </w:tcPr>
          <w:p w:rsidR="00CD38C0" w:rsidRDefault="00CD38C0">
            <w:pPr>
              <w:pStyle w:val="TableParagraph"/>
              <w:spacing w:before="30"/>
              <w:ind w:left="145"/>
              <w:jc w:val="left"/>
              <w:rPr>
                <w:b/>
              </w:rPr>
            </w:pPr>
            <w:r>
              <w:rPr>
                <w:b/>
              </w:rPr>
              <w:t>Год.</w:t>
            </w:r>
          </w:p>
        </w:tc>
        <w:tc>
          <w:tcPr>
            <w:tcW w:w="1446" w:type="dxa"/>
          </w:tcPr>
          <w:p w:rsidR="00CD38C0" w:rsidRDefault="00CD38C0">
            <w:pPr>
              <w:pStyle w:val="TableParagraph"/>
              <w:spacing w:before="30"/>
              <w:ind w:left="489" w:right="471"/>
              <w:rPr>
                <w:b/>
              </w:rPr>
            </w:pPr>
            <w:proofErr w:type="spellStart"/>
            <w:r>
              <w:rPr>
                <w:b/>
              </w:rPr>
              <w:t>Нед</w:t>
            </w:r>
            <w:proofErr w:type="spellEnd"/>
            <w:r>
              <w:rPr>
                <w:b/>
              </w:rPr>
              <w:t>.</w:t>
            </w:r>
          </w:p>
        </w:tc>
        <w:tc>
          <w:tcPr>
            <w:tcW w:w="848" w:type="dxa"/>
          </w:tcPr>
          <w:p w:rsidR="00CD38C0" w:rsidRDefault="00CD38C0">
            <w:pPr>
              <w:pStyle w:val="TableParagraph"/>
              <w:spacing w:before="30"/>
              <w:ind w:left="219"/>
              <w:jc w:val="left"/>
              <w:rPr>
                <w:b/>
              </w:rPr>
            </w:pPr>
            <w:r>
              <w:rPr>
                <w:b/>
              </w:rPr>
              <w:t>Год.</w:t>
            </w:r>
          </w:p>
        </w:tc>
        <w:tc>
          <w:tcPr>
            <w:tcW w:w="1247" w:type="dxa"/>
          </w:tcPr>
          <w:p w:rsidR="00CD38C0" w:rsidRDefault="00CD38C0">
            <w:pPr>
              <w:pStyle w:val="TableParagraph"/>
              <w:spacing w:before="30"/>
              <w:ind w:left="411"/>
              <w:jc w:val="left"/>
              <w:rPr>
                <w:b/>
              </w:rPr>
            </w:pPr>
            <w:proofErr w:type="spellStart"/>
            <w:r>
              <w:rPr>
                <w:b/>
              </w:rPr>
              <w:t>Нед</w:t>
            </w:r>
            <w:proofErr w:type="spellEnd"/>
            <w:r>
              <w:rPr>
                <w:b/>
              </w:rPr>
              <w:t>.</w:t>
            </w:r>
          </w:p>
        </w:tc>
        <w:tc>
          <w:tcPr>
            <w:tcW w:w="707" w:type="dxa"/>
          </w:tcPr>
          <w:p w:rsidR="00CD38C0" w:rsidRDefault="00CD38C0">
            <w:pPr>
              <w:pStyle w:val="TableParagraph"/>
              <w:spacing w:before="30"/>
              <w:ind w:left="150"/>
              <w:jc w:val="left"/>
              <w:rPr>
                <w:b/>
              </w:rPr>
            </w:pPr>
            <w:r>
              <w:rPr>
                <w:b/>
              </w:rPr>
              <w:t>Год.</w:t>
            </w:r>
          </w:p>
        </w:tc>
      </w:tr>
      <w:tr w:rsidR="00CD38C0" w:rsidTr="006A69E1">
        <w:trPr>
          <w:trHeight w:val="306"/>
        </w:trPr>
        <w:tc>
          <w:tcPr>
            <w:tcW w:w="4112" w:type="dxa"/>
            <w:shd w:val="clear" w:color="auto" w:fill="BEBEBE"/>
          </w:tcPr>
          <w:p w:rsidR="00CD38C0" w:rsidRDefault="00CD38C0">
            <w:pPr>
              <w:pStyle w:val="TableParagraph"/>
              <w:spacing w:line="245" w:lineRule="exact"/>
              <w:ind w:left="155" w:right="148"/>
              <w:rPr>
                <w:b/>
              </w:rPr>
            </w:pPr>
            <w:r>
              <w:rPr>
                <w:b/>
              </w:rPr>
              <w:t>О.о. «Познавательное развитие»</w:t>
            </w:r>
          </w:p>
        </w:tc>
        <w:tc>
          <w:tcPr>
            <w:tcW w:w="850" w:type="dxa"/>
            <w:shd w:val="clear" w:color="auto" w:fill="BEBEBE"/>
          </w:tcPr>
          <w:p w:rsidR="00CD38C0" w:rsidRDefault="00CD38C0">
            <w:pPr>
              <w:pStyle w:val="TableParagraph"/>
              <w:spacing w:before="18"/>
              <w:ind w:left="6"/>
              <w:rPr>
                <w:b/>
              </w:rPr>
            </w:pPr>
            <w:r>
              <w:rPr>
                <w:b/>
              </w:rPr>
              <w:t>1</w:t>
            </w:r>
          </w:p>
        </w:tc>
        <w:tc>
          <w:tcPr>
            <w:tcW w:w="994" w:type="dxa"/>
            <w:shd w:val="clear" w:color="auto" w:fill="BEBEBE"/>
          </w:tcPr>
          <w:p w:rsidR="00CD38C0" w:rsidRDefault="00CD38C0">
            <w:pPr>
              <w:pStyle w:val="TableParagraph"/>
              <w:spacing w:before="18"/>
              <w:ind w:left="350" w:right="344"/>
              <w:rPr>
                <w:b/>
              </w:rPr>
            </w:pPr>
            <w:r>
              <w:rPr>
                <w:b/>
              </w:rPr>
              <w:t>36</w:t>
            </w:r>
          </w:p>
        </w:tc>
        <w:tc>
          <w:tcPr>
            <w:tcW w:w="991" w:type="dxa"/>
            <w:shd w:val="clear" w:color="auto" w:fill="BEBEBE"/>
          </w:tcPr>
          <w:p w:rsidR="00CD38C0" w:rsidRDefault="00CD38C0">
            <w:pPr>
              <w:pStyle w:val="TableParagraph"/>
              <w:spacing w:before="18"/>
              <w:ind w:left="4"/>
              <w:rPr>
                <w:b/>
              </w:rPr>
            </w:pPr>
            <w:r>
              <w:rPr>
                <w:b/>
              </w:rPr>
              <w:t>2</w:t>
            </w:r>
          </w:p>
        </w:tc>
        <w:tc>
          <w:tcPr>
            <w:tcW w:w="991" w:type="dxa"/>
            <w:shd w:val="clear" w:color="auto" w:fill="BEBEBE"/>
          </w:tcPr>
          <w:p w:rsidR="00CD38C0" w:rsidRDefault="00CD38C0">
            <w:pPr>
              <w:pStyle w:val="TableParagraph"/>
              <w:spacing w:before="18"/>
              <w:ind w:left="334" w:right="330"/>
              <w:rPr>
                <w:b/>
              </w:rPr>
            </w:pPr>
            <w:r>
              <w:rPr>
                <w:b/>
              </w:rPr>
              <w:t>72</w:t>
            </w:r>
          </w:p>
        </w:tc>
        <w:tc>
          <w:tcPr>
            <w:tcW w:w="1248" w:type="dxa"/>
            <w:shd w:val="clear" w:color="auto" w:fill="BEBEBE"/>
          </w:tcPr>
          <w:p w:rsidR="00CD38C0" w:rsidRDefault="00CD38C0">
            <w:pPr>
              <w:pStyle w:val="TableParagraph"/>
              <w:spacing w:before="18"/>
              <w:ind w:left="12"/>
              <w:rPr>
                <w:b/>
              </w:rPr>
            </w:pPr>
            <w:r>
              <w:rPr>
                <w:b/>
              </w:rPr>
              <w:t>2</w:t>
            </w:r>
          </w:p>
        </w:tc>
        <w:tc>
          <w:tcPr>
            <w:tcW w:w="707" w:type="dxa"/>
            <w:shd w:val="clear" w:color="auto" w:fill="BEBEBE"/>
          </w:tcPr>
          <w:p w:rsidR="00CD38C0" w:rsidRDefault="00CD38C0">
            <w:pPr>
              <w:pStyle w:val="TableParagraph"/>
              <w:spacing w:before="18"/>
              <w:ind w:left="222" w:right="215"/>
              <w:rPr>
                <w:b/>
              </w:rPr>
            </w:pPr>
            <w:r>
              <w:rPr>
                <w:b/>
              </w:rPr>
              <w:t>72</w:t>
            </w:r>
          </w:p>
        </w:tc>
        <w:tc>
          <w:tcPr>
            <w:tcW w:w="1446" w:type="dxa"/>
            <w:shd w:val="clear" w:color="auto" w:fill="BEBEBE"/>
          </w:tcPr>
          <w:p w:rsidR="00CD38C0" w:rsidRDefault="00643E85">
            <w:pPr>
              <w:pStyle w:val="TableParagraph"/>
              <w:spacing w:before="18"/>
              <w:ind w:left="14"/>
              <w:rPr>
                <w:b/>
              </w:rPr>
            </w:pPr>
            <w:r>
              <w:rPr>
                <w:b/>
              </w:rPr>
              <w:t>2</w:t>
            </w:r>
          </w:p>
        </w:tc>
        <w:tc>
          <w:tcPr>
            <w:tcW w:w="848" w:type="dxa"/>
            <w:shd w:val="clear" w:color="auto" w:fill="BEBEBE"/>
          </w:tcPr>
          <w:p w:rsidR="00CD38C0" w:rsidRDefault="00643E85">
            <w:pPr>
              <w:pStyle w:val="TableParagraph"/>
              <w:spacing w:before="18"/>
              <w:ind w:left="260"/>
              <w:jc w:val="left"/>
              <w:rPr>
                <w:b/>
              </w:rPr>
            </w:pPr>
            <w:r>
              <w:rPr>
                <w:b/>
              </w:rPr>
              <w:t>72</w:t>
            </w:r>
          </w:p>
        </w:tc>
        <w:tc>
          <w:tcPr>
            <w:tcW w:w="1247" w:type="dxa"/>
            <w:shd w:val="clear" w:color="auto" w:fill="BEBEBE"/>
          </w:tcPr>
          <w:p w:rsidR="00CD38C0" w:rsidRDefault="00643E85">
            <w:pPr>
              <w:pStyle w:val="TableParagraph"/>
              <w:spacing w:before="18"/>
              <w:ind w:left="17"/>
              <w:rPr>
                <w:b/>
              </w:rPr>
            </w:pPr>
            <w:r>
              <w:rPr>
                <w:b/>
              </w:rPr>
              <w:t>3</w:t>
            </w:r>
          </w:p>
        </w:tc>
        <w:tc>
          <w:tcPr>
            <w:tcW w:w="707" w:type="dxa"/>
            <w:shd w:val="clear" w:color="auto" w:fill="BEBEBE"/>
          </w:tcPr>
          <w:p w:rsidR="00CD38C0" w:rsidRDefault="00643E85">
            <w:pPr>
              <w:pStyle w:val="TableParagraph"/>
              <w:spacing w:before="18"/>
              <w:ind w:left="191"/>
              <w:jc w:val="left"/>
              <w:rPr>
                <w:b/>
              </w:rPr>
            </w:pPr>
            <w:r>
              <w:rPr>
                <w:b/>
              </w:rPr>
              <w:t>108</w:t>
            </w:r>
          </w:p>
        </w:tc>
      </w:tr>
      <w:tr w:rsidR="00CD38C0" w:rsidTr="006A69E1">
        <w:trPr>
          <w:trHeight w:val="628"/>
        </w:trPr>
        <w:tc>
          <w:tcPr>
            <w:tcW w:w="4112" w:type="dxa"/>
          </w:tcPr>
          <w:p w:rsidR="00CD38C0" w:rsidRDefault="00CD38C0">
            <w:pPr>
              <w:pStyle w:val="TableParagraph"/>
              <w:spacing w:line="242" w:lineRule="auto"/>
              <w:ind w:left="568" w:right="543" w:firstLine="86"/>
              <w:jc w:val="left"/>
            </w:pPr>
            <w:r>
              <w:t>Формирование элементарных математических представлений</w:t>
            </w:r>
          </w:p>
        </w:tc>
        <w:tc>
          <w:tcPr>
            <w:tcW w:w="850" w:type="dxa"/>
          </w:tcPr>
          <w:p w:rsidR="00CD38C0" w:rsidRDefault="00CD38C0">
            <w:pPr>
              <w:pStyle w:val="TableParagraph"/>
              <w:spacing w:before="174"/>
              <w:ind w:left="8"/>
            </w:pPr>
            <w:r>
              <w:t>-</w:t>
            </w:r>
          </w:p>
        </w:tc>
        <w:tc>
          <w:tcPr>
            <w:tcW w:w="994" w:type="dxa"/>
          </w:tcPr>
          <w:p w:rsidR="00CD38C0" w:rsidRDefault="00CD38C0">
            <w:pPr>
              <w:pStyle w:val="TableParagraph"/>
              <w:spacing w:before="174"/>
              <w:ind w:left="7"/>
            </w:pPr>
            <w:r>
              <w:t>-</w:t>
            </w:r>
          </w:p>
        </w:tc>
        <w:tc>
          <w:tcPr>
            <w:tcW w:w="991" w:type="dxa"/>
          </w:tcPr>
          <w:p w:rsidR="00CD38C0" w:rsidRDefault="00CD38C0">
            <w:pPr>
              <w:pStyle w:val="TableParagraph"/>
              <w:spacing w:before="174"/>
              <w:ind w:left="4"/>
            </w:pPr>
            <w:r>
              <w:t>1</w:t>
            </w:r>
          </w:p>
        </w:tc>
        <w:tc>
          <w:tcPr>
            <w:tcW w:w="991" w:type="dxa"/>
          </w:tcPr>
          <w:p w:rsidR="00CD38C0" w:rsidRDefault="00CD38C0">
            <w:pPr>
              <w:pStyle w:val="TableParagraph"/>
              <w:spacing w:before="174"/>
              <w:ind w:left="334" w:right="330"/>
            </w:pPr>
            <w:r>
              <w:t>36</w:t>
            </w:r>
          </w:p>
        </w:tc>
        <w:tc>
          <w:tcPr>
            <w:tcW w:w="1248" w:type="dxa"/>
          </w:tcPr>
          <w:p w:rsidR="00CD38C0" w:rsidRDefault="00CD38C0">
            <w:pPr>
              <w:pStyle w:val="TableParagraph"/>
              <w:spacing w:before="174"/>
              <w:ind w:left="12"/>
            </w:pPr>
            <w:r>
              <w:t>1</w:t>
            </w:r>
          </w:p>
        </w:tc>
        <w:tc>
          <w:tcPr>
            <w:tcW w:w="707" w:type="dxa"/>
          </w:tcPr>
          <w:p w:rsidR="00CD38C0" w:rsidRDefault="00CD38C0">
            <w:pPr>
              <w:pStyle w:val="TableParagraph"/>
              <w:spacing w:before="174"/>
              <w:ind w:left="222" w:right="215"/>
            </w:pPr>
            <w:r>
              <w:t>36</w:t>
            </w:r>
          </w:p>
        </w:tc>
        <w:tc>
          <w:tcPr>
            <w:tcW w:w="1446" w:type="dxa"/>
          </w:tcPr>
          <w:p w:rsidR="00CD38C0" w:rsidRDefault="00CD38C0">
            <w:pPr>
              <w:pStyle w:val="TableParagraph"/>
              <w:spacing w:before="174"/>
              <w:ind w:left="14"/>
            </w:pPr>
            <w:r>
              <w:t>1</w:t>
            </w:r>
          </w:p>
        </w:tc>
        <w:tc>
          <w:tcPr>
            <w:tcW w:w="848" w:type="dxa"/>
          </w:tcPr>
          <w:p w:rsidR="00CD38C0" w:rsidRDefault="00CD38C0">
            <w:pPr>
              <w:pStyle w:val="TableParagraph"/>
              <w:spacing w:before="174"/>
              <w:ind w:left="281" w:right="267"/>
            </w:pPr>
            <w:r>
              <w:t>36</w:t>
            </w:r>
          </w:p>
        </w:tc>
        <w:tc>
          <w:tcPr>
            <w:tcW w:w="1247" w:type="dxa"/>
          </w:tcPr>
          <w:p w:rsidR="00CD38C0" w:rsidRDefault="00CD38C0">
            <w:pPr>
              <w:pStyle w:val="TableParagraph"/>
              <w:spacing w:before="174"/>
              <w:ind w:left="17"/>
            </w:pPr>
            <w:r>
              <w:t>2</w:t>
            </w:r>
          </w:p>
        </w:tc>
        <w:tc>
          <w:tcPr>
            <w:tcW w:w="707" w:type="dxa"/>
          </w:tcPr>
          <w:p w:rsidR="00CD38C0" w:rsidRDefault="00CD38C0">
            <w:pPr>
              <w:pStyle w:val="TableParagraph"/>
              <w:spacing w:before="174"/>
              <w:ind w:left="246"/>
              <w:jc w:val="left"/>
            </w:pPr>
            <w:r>
              <w:t>72</w:t>
            </w:r>
          </w:p>
        </w:tc>
      </w:tr>
      <w:tr w:rsidR="001F0CF1" w:rsidTr="005710CF">
        <w:trPr>
          <w:trHeight w:val="619"/>
        </w:trPr>
        <w:tc>
          <w:tcPr>
            <w:tcW w:w="4112" w:type="dxa"/>
          </w:tcPr>
          <w:p w:rsidR="001F0CF1" w:rsidRDefault="001F0CF1">
            <w:pPr>
              <w:pStyle w:val="TableParagraph"/>
              <w:ind w:left="508" w:right="484" w:firstLine="379"/>
              <w:jc w:val="left"/>
            </w:pPr>
            <w:r>
              <w:t>Развитие познавательно- исследовательской деятельности</w:t>
            </w:r>
          </w:p>
        </w:tc>
        <w:tc>
          <w:tcPr>
            <w:tcW w:w="10029" w:type="dxa"/>
            <w:gridSpan w:val="10"/>
          </w:tcPr>
          <w:p w:rsidR="001F0CF1" w:rsidRDefault="001F0CF1">
            <w:pPr>
              <w:pStyle w:val="TableParagraph"/>
              <w:spacing w:before="169"/>
              <w:ind w:left="246"/>
              <w:jc w:val="left"/>
            </w:pPr>
            <w:r w:rsidRPr="006C448A">
              <w:rPr>
                <w:b/>
              </w:rPr>
              <w:t>Реализуется в ходе режимных моментов</w:t>
            </w:r>
          </w:p>
        </w:tc>
      </w:tr>
      <w:tr w:rsidR="00CD38C0" w:rsidTr="006A69E1">
        <w:trPr>
          <w:trHeight w:val="781"/>
        </w:trPr>
        <w:tc>
          <w:tcPr>
            <w:tcW w:w="4112" w:type="dxa"/>
          </w:tcPr>
          <w:p w:rsidR="00CD38C0" w:rsidRDefault="00CD38C0">
            <w:pPr>
              <w:pStyle w:val="TableParagraph"/>
              <w:ind w:left="441" w:right="432" w:hanging="1"/>
            </w:pPr>
            <w:r>
              <w:t>Приобщение к социокультурным ценностям, ориентировка с миром природы</w:t>
            </w:r>
          </w:p>
        </w:tc>
        <w:tc>
          <w:tcPr>
            <w:tcW w:w="850" w:type="dxa"/>
          </w:tcPr>
          <w:p w:rsidR="00CD38C0" w:rsidRDefault="00CD38C0">
            <w:pPr>
              <w:pStyle w:val="TableParagraph"/>
              <w:spacing w:before="9"/>
              <w:jc w:val="left"/>
              <w:rPr>
                <w:b/>
                <w:sz w:val="21"/>
              </w:rPr>
            </w:pPr>
          </w:p>
          <w:p w:rsidR="00CD38C0" w:rsidRDefault="001F0CF1">
            <w:pPr>
              <w:pStyle w:val="TableParagraph"/>
              <w:ind w:left="286"/>
              <w:jc w:val="left"/>
            </w:pPr>
            <w:r>
              <w:t>1</w:t>
            </w:r>
          </w:p>
        </w:tc>
        <w:tc>
          <w:tcPr>
            <w:tcW w:w="994" w:type="dxa"/>
          </w:tcPr>
          <w:p w:rsidR="00CD38C0" w:rsidRDefault="00CD38C0">
            <w:pPr>
              <w:pStyle w:val="TableParagraph"/>
              <w:spacing w:before="9"/>
              <w:jc w:val="left"/>
              <w:rPr>
                <w:b/>
                <w:sz w:val="21"/>
              </w:rPr>
            </w:pPr>
          </w:p>
          <w:p w:rsidR="00CD38C0" w:rsidRDefault="001F0CF1">
            <w:pPr>
              <w:pStyle w:val="TableParagraph"/>
              <w:ind w:left="350" w:right="344"/>
            </w:pPr>
            <w:r>
              <w:t>72</w:t>
            </w:r>
          </w:p>
        </w:tc>
        <w:tc>
          <w:tcPr>
            <w:tcW w:w="991" w:type="dxa"/>
          </w:tcPr>
          <w:p w:rsidR="00CD38C0" w:rsidRDefault="00CD38C0">
            <w:pPr>
              <w:pStyle w:val="TableParagraph"/>
              <w:spacing w:before="9"/>
              <w:jc w:val="left"/>
              <w:rPr>
                <w:b/>
                <w:sz w:val="21"/>
              </w:rPr>
            </w:pPr>
          </w:p>
          <w:p w:rsidR="00CD38C0" w:rsidRDefault="001F0CF1">
            <w:pPr>
              <w:pStyle w:val="TableParagraph"/>
              <w:ind w:left="336" w:right="330"/>
            </w:pPr>
            <w:r>
              <w:t>1</w:t>
            </w:r>
          </w:p>
        </w:tc>
        <w:tc>
          <w:tcPr>
            <w:tcW w:w="991" w:type="dxa"/>
          </w:tcPr>
          <w:p w:rsidR="00CD38C0" w:rsidRDefault="00CD38C0">
            <w:pPr>
              <w:pStyle w:val="TableParagraph"/>
              <w:spacing w:before="9"/>
              <w:jc w:val="left"/>
              <w:rPr>
                <w:b/>
                <w:sz w:val="21"/>
              </w:rPr>
            </w:pPr>
          </w:p>
          <w:p w:rsidR="00CD38C0" w:rsidRDefault="001F0CF1">
            <w:pPr>
              <w:pStyle w:val="TableParagraph"/>
              <w:ind w:left="334" w:right="330"/>
            </w:pPr>
            <w:r>
              <w:t>72</w:t>
            </w:r>
          </w:p>
        </w:tc>
        <w:tc>
          <w:tcPr>
            <w:tcW w:w="1248" w:type="dxa"/>
          </w:tcPr>
          <w:p w:rsidR="00CD38C0" w:rsidRDefault="00CD38C0">
            <w:pPr>
              <w:pStyle w:val="TableParagraph"/>
              <w:spacing w:before="9"/>
              <w:jc w:val="left"/>
              <w:rPr>
                <w:b/>
                <w:sz w:val="21"/>
              </w:rPr>
            </w:pPr>
          </w:p>
          <w:p w:rsidR="00CD38C0" w:rsidRDefault="001F0CF1">
            <w:pPr>
              <w:pStyle w:val="TableParagraph"/>
              <w:ind w:left="384" w:right="375"/>
            </w:pPr>
            <w:r>
              <w:t>1</w:t>
            </w:r>
          </w:p>
        </w:tc>
        <w:tc>
          <w:tcPr>
            <w:tcW w:w="707" w:type="dxa"/>
          </w:tcPr>
          <w:p w:rsidR="00CD38C0" w:rsidRDefault="00CD38C0">
            <w:pPr>
              <w:pStyle w:val="TableParagraph"/>
              <w:spacing w:before="9"/>
              <w:jc w:val="left"/>
              <w:rPr>
                <w:b/>
                <w:sz w:val="21"/>
              </w:rPr>
            </w:pPr>
          </w:p>
          <w:p w:rsidR="00CD38C0" w:rsidRDefault="001F0CF1">
            <w:pPr>
              <w:pStyle w:val="TableParagraph"/>
              <w:ind w:left="222" w:right="215"/>
            </w:pPr>
            <w:r>
              <w:t>72</w:t>
            </w:r>
          </w:p>
        </w:tc>
        <w:tc>
          <w:tcPr>
            <w:tcW w:w="1446" w:type="dxa"/>
          </w:tcPr>
          <w:p w:rsidR="00CD38C0" w:rsidRDefault="00CD38C0">
            <w:pPr>
              <w:pStyle w:val="TableParagraph"/>
              <w:spacing w:before="9"/>
              <w:jc w:val="left"/>
              <w:rPr>
                <w:b/>
                <w:sz w:val="21"/>
              </w:rPr>
            </w:pPr>
          </w:p>
          <w:p w:rsidR="00CD38C0" w:rsidRDefault="00CD38C0">
            <w:pPr>
              <w:pStyle w:val="TableParagraph"/>
              <w:ind w:left="14"/>
            </w:pPr>
            <w:r>
              <w:t>1</w:t>
            </w:r>
          </w:p>
        </w:tc>
        <w:tc>
          <w:tcPr>
            <w:tcW w:w="848" w:type="dxa"/>
          </w:tcPr>
          <w:p w:rsidR="00CD38C0" w:rsidRDefault="00CD38C0">
            <w:pPr>
              <w:pStyle w:val="TableParagraph"/>
              <w:spacing w:before="9"/>
              <w:jc w:val="left"/>
              <w:rPr>
                <w:b/>
                <w:sz w:val="21"/>
              </w:rPr>
            </w:pPr>
          </w:p>
          <w:p w:rsidR="00CD38C0" w:rsidRDefault="00CD38C0">
            <w:pPr>
              <w:pStyle w:val="TableParagraph"/>
              <w:ind w:left="281" w:right="267"/>
            </w:pPr>
            <w:r>
              <w:t>36</w:t>
            </w:r>
          </w:p>
        </w:tc>
        <w:tc>
          <w:tcPr>
            <w:tcW w:w="1247" w:type="dxa"/>
          </w:tcPr>
          <w:p w:rsidR="00CD38C0" w:rsidRDefault="00CD38C0">
            <w:pPr>
              <w:pStyle w:val="TableParagraph"/>
              <w:spacing w:before="9"/>
              <w:jc w:val="left"/>
              <w:rPr>
                <w:b/>
                <w:sz w:val="21"/>
              </w:rPr>
            </w:pPr>
          </w:p>
          <w:p w:rsidR="00CD38C0" w:rsidRDefault="00CD38C0">
            <w:pPr>
              <w:pStyle w:val="TableParagraph"/>
              <w:ind w:left="17"/>
            </w:pPr>
            <w:r>
              <w:t>1</w:t>
            </w:r>
          </w:p>
        </w:tc>
        <w:tc>
          <w:tcPr>
            <w:tcW w:w="707" w:type="dxa"/>
          </w:tcPr>
          <w:p w:rsidR="00CD38C0" w:rsidRDefault="00CD38C0">
            <w:pPr>
              <w:pStyle w:val="TableParagraph"/>
              <w:spacing w:before="9"/>
              <w:jc w:val="left"/>
              <w:rPr>
                <w:b/>
                <w:sz w:val="21"/>
              </w:rPr>
            </w:pPr>
          </w:p>
          <w:p w:rsidR="00CD38C0" w:rsidRDefault="00CD38C0">
            <w:pPr>
              <w:pStyle w:val="TableParagraph"/>
              <w:ind w:left="246"/>
              <w:jc w:val="left"/>
            </w:pPr>
            <w:r>
              <w:t>36</w:t>
            </w:r>
          </w:p>
        </w:tc>
      </w:tr>
      <w:tr w:rsidR="00CD38C0" w:rsidTr="006A69E1">
        <w:trPr>
          <w:trHeight w:val="369"/>
        </w:trPr>
        <w:tc>
          <w:tcPr>
            <w:tcW w:w="4112" w:type="dxa"/>
            <w:shd w:val="clear" w:color="auto" w:fill="BEBEBE"/>
          </w:tcPr>
          <w:p w:rsidR="00CD38C0" w:rsidRDefault="00CD38C0">
            <w:pPr>
              <w:pStyle w:val="TableParagraph"/>
              <w:spacing w:line="240" w:lineRule="exact"/>
              <w:ind w:left="155" w:right="146"/>
            </w:pPr>
            <w:r>
              <w:rPr>
                <w:b/>
              </w:rPr>
              <w:t>О.О. «Речевое развитие»</w:t>
            </w:r>
            <w:r>
              <w:t>.</w:t>
            </w:r>
          </w:p>
        </w:tc>
        <w:tc>
          <w:tcPr>
            <w:tcW w:w="850" w:type="dxa"/>
            <w:shd w:val="clear" w:color="auto" w:fill="BEBEBE"/>
          </w:tcPr>
          <w:p w:rsidR="00CD38C0" w:rsidRDefault="00CD38C0">
            <w:pPr>
              <w:pStyle w:val="TableParagraph"/>
              <w:spacing w:before="49"/>
              <w:ind w:left="6"/>
              <w:rPr>
                <w:b/>
              </w:rPr>
            </w:pPr>
            <w:r>
              <w:rPr>
                <w:b/>
              </w:rPr>
              <w:t>2</w:t>
            </w:r>
          </w:p>
        </w:tc>
        <w:tc>
          <w:tcPr>
            <w:tcW w:w="994" w:type="dxa"/>
            <w:shd w:val="clear" w:color="auto" w:fill="BEBEBE"/>
          </w:tcPr>
          <w:p w:rsidR="00CD38C0" w:rsidRDefault="00CD38C0">
            <w:pPr>
              <w:pStyle w:val="TableParagraph"/>
              <w:spacing w:before="49"/>
              <w:ind w:left="350" w:right="344"/>
              <w:rPr>
                <w:b/>
              </w:rPr>
            </w:pPr>
            <w:r>
              <w:rPr>
                <w:b/>
              </w:rPr>
              <w:t>72</w:t>
            </w:r>
          </w:p>
        </w:tc>
        <w:tc>
          <w:tcPr>
            <w:tcW w:w="991" w:type="dxa"/>
            <w:shd w:val="clear" w:color="auto" w:fill="BEBEBE"/>
          </w:tcPr>
          <w:p w:rsidR="00CD38C0" w:rsidRDefault="00CD38C0">
            <w:pPr>
              <w:pStyle w:val="TableParagraph"/>
              <w:spacing w:before="49"/>
              <w:ind w:left="4"/>
              <w:rPr>
                <w:b/>
              </w:rPr>
            </w:pPr>
            <w:r>
              <w:rPr>
                <w:b/>
              </w:rPr>
              <w:t>1</w:t>
            </w:r>
          </w:p>
        </w:tc>
        <w:tc>
          <w:tcPr>
            <w:tcW w:w="991" w:type="dxa"/>
            <w:shd w:val="clear" w:color="auto" w:fill="BEBEBE"/>
          </w:tcPr>
          <w:p w:rsidR="00CD38C0" w:rsidRDefault="00CD38C0">
            <w:pPr>
              <w:pStyle w:val="TableParagraph"/>
              <w:spacing w:before="49"/>
              <w:ind w:left="334" w:right="330"/>
              <w:rPr>
                <w:b/>
              </w:rPr>
            </w:pPr>
            <w:r>
              <w:rPr>
                <w:b/>
              </w:rPr>
              <w:t>36</w:t>
            </w:r>
          </w:p>
        </w:tc>
        <w:tc>
          <w:tcPr>
            <w:tcW w:w="1248" w:type="dxa"/>
            <w:shd w:val="clear" w:color="auto" w:fill="BEBEBE"/>
          </w:tcPr>
          <w:p w:rsidR="00CD38C0" w:rsidRDefault="001F0CF1">
            <w:pPr>
              <w:pStyle w:val="TableParagraph"/>
              <w:spacing w:before="49"/>
              <w:ind w:left="12"/>
              <w:rPr>
                <w:b/>
              </w:rPr>
            </w:pPr>
            <w:r>
              <w:rPr>
                <w:b/>
              </w:rPr>
              <w:t>2</w:t>
            </w:r>
          </w:p>
        </w:tc>
        <w:tc>
          <w:tcPr>
            <w:tcW w:w="707" w:type="dxa"/>
            <w:shd w:val="clear" w:color="auto" w:fill="BEBEBE"/>
          </w:tcPr>
          <w:p w:rsidR="00CD38C0" w:rsidRDefault="001F0CF1">
            <w:pPr>
              <w:pStyle w:val="TableParagraph"/>
              <w:spacing w:before="49"/>
              <w:ind w:left="222" w:right="215"/>
              <w:rPr>
                <w:b/>
              </w:rPr>
            </w:pPr>
            <w:r>
              <w:rPr>
                <w:b/>
              </w:rPr>
              <w:t>72</w:t>
            </w:r>
          </w:p>
        </w:tc>
        <w:tc>
          <w:tcPr>
            <w:tcW w:w="1446" w:type="dxa"/>
            <w:shd w:val="clear" w:color="auto" w:fill="BEBEBE"/>
          </w:tcPr>
          <w:p w:rsidR="00CD38C0" w:rsidRDefault="00CD38C0">
            <w:pPr>
              <w:pStyle w:val="TableParagraph"/>
              <w:spacing w:before="49"/>
              <w:ind w:left="14"/>
              <w:rPr>
                <w:b/>
              </w:rPr>
            </w:pPr>
            <w:r>
              <w:rPr>
                <w:b/>
              </w:rPr>
              <w:t>2</w:t>
            </w:r>
          </w:p>
        </w:tc>
        <w:tc>
          <w:tcPr>
            <w:tcW w:w="848" w:type="dxa"/>
            <w:shd w:val="clear" w:color="auto" w:fill="BEBEBE"/>
          </w:tcPr>
          <w:p w:rsidR="00CD38C0" w:rsidRDefault="00CD38C0">
            <w:pPr>
              <w:pStyle w:val="TableParagraph"/>
              <w:spacing w:before="49"/>
              <w:ind w:left="281" w:right="267"/>
              <w:rPr>
                <w:b/>
              </w:rPr>
            </w:pPr>
            <w:r>
              <w:rPr>
                <w:b/>
              </w:rPr>
              <w:t>72</w:t>
            </w:r>
          </w:p>
        </w:tc>
        <w:tc>
          <w:tcPr>
            <w:tcW w:w="1247" w:type="dxa"/>
            <w:shd w:val="clear" w:color="auto" w:fill="BEBEBE"/>
          </w:tcPr>
          <w:p w:rsidR="00CD38C0" w:rsidRDefault="00CD38C0">
            <w:pPr>
              <w:pStyle w:val="TableParagraph"/>
              <w:spacing w:before="49"/>
              <w:ind w:left="17"/>
              <w:rPr>
                <w:b/>
              </w:rPr>
            </w:pPr>
            <w:r>
              <w:rPr>
                <w:b/>
              </w:rPr>
              <w:t>2</w:t>
            </w:r>
          </w:p>
        </w:tc>
        <w:tc>
          <w:tcPr>
            <w:tcW w:w="707" w:type="dxa"/>
            <w:shd w:val="clear" w:color="auto" w:fill="BEBEBE"/>
          </w:tcPr>
          <w:p w:rsidR="00CD38C0" w:rsidRDefault="00CD38C0">
            <w:pPr>
              <w:pStyle w:val="TableParagraph"/>
              <w:spacing w:before="49"/>
              <w:ind w:left="246"/>
              <w:jc w:val="left"/>
              <w:rPr>
                <w:b/>
              </w:rPr>
            </w:pPr>
            <w:r>
              <w:rPr>
                <w:b/>
              </w:rPr>
              <w:t>72</w:t>
            </w:r>
          </w:p>
        </w:tc>
      </w:tr>
      <w:tr w:rsidR="00CD38C0" w:rsidTr="006A69E1">
        <w:trPr>
          <w:trHeight w:val="335"/>
        </w:trPr>
        <w:tc>
          <w:tcPr>
            <w:tcW w:w="4112" w:type="dxa"/>
          </w:tcPr>
          <w:p w:rsidR="00CD38C0" w:rsidRDefault="00CD38C0">
            <w:pPr>
              <w:pStyle w:val="TableParagraph"/>
              <w:spacing w:line="240" w:lineRule="exact"/>
              <w:ind w:left="155" w:right="145"/>
            </w:pPr>
            <w:r>
              <w:t>Развитие речи</w:t>
            </w:r>
          </w:p>
        </w:tc>
        <w:tc>
          <w:tcPr>
            <w:tcW w:w="850" w:type="dxa"/>
          </w:tcPr>
          <w:p w:rsidR="00CD38C0" w:rsidRDefault="00CD38C0">
            <w:pPr>
              <w:pStyle w:val="TableParagraph"/>
              <w:spacing w:before="28"/>
              <w:ind w:left="6"/>
            </w:pPr>
            <w:r>
              <w:t>2</w:t>
            </w:r>
          </w:p>
        </w:tc>
        <w:tc>
          <w:tcPr>
            <w:tcW w:w="994" w:type="dxa"/>
          </w:tcPr>
          <w:p w:rsidR="00CD38C0" w:rsidRDefault="00CD38C0">
            <w:pPr>
              <w:pStyle w:val="TableParagraph"/>
              <w:spacing w:before="28"/>
              <w:ind w:left="350" w:right="344"/>
            </w:pPr>
            <w:r>
              <w:t>72</w:t>
            </w:r>
          </w:p>
        </w:tc>
        <w:tc>
          <w:tcPr>
            <w:tcW w:w="991" w:type="dxa"/>
          </w:tcPr>
          <w:p w:rsidR="00CD38C0" w:rsidRDefault="00CD38C0">
            <w:pPr>
              <w:pStyle w:val="TableParagraph"/>
              <w:spacing w:before="28"/>
              <w:ind w:left="4"/>
            </w:pPr>
            <w:r>
              <w:t>1</w:t>
            </w:r>
          </w:p>
        </w:tc>
        <w:tc>
          <w:tcPr>
            <w:tcW w:w="991" w:type="dxa"/>
          </w:tcPr>
          <w:p w:rsidR="00CD38C0" w:rsidRDefault="00CD38C0">
            <w:pPr>
              <w:pStyle w:val="TableParagraph"/>
              <w:spacing w:before="28"/>
              <w:ind w:left="334" w:right="330"/>
            </w:pPr>
            <w:r>
              <w:t>36</w:t>
            </w:r>
          </w:p>
        </w:tc>
        <w:tc>
          <w:tcPr>
            <w:tcW w:w="1248" w:type="dxa"/>
          </w:tcPr>
          <w:p w:rsidR="00CD38C0" w:rsidRDefault="00CD38C0">
            <w:pPr>
              <w:pStyle w:val="TableParagraph"/>
              <w:spacing w:before="33"/>
              <w:ind w:left="12"/>
              <w:rPr>
                <w:b/>
              </w:rPr>
            </w:pPr>
            <w:r>
              <w:rPr>
                <w:b/>
              </w:rPr>
              <w:t>1</w:t>
            </w:r>
          </w:p>
        </w:tc>
        <w:tc>
          <w:tcPr>
            <w:tcW w:w="707" w:type="dxa"/>
          </w:tcPr>
          <w:p w:rsidR="00CD38C0" w:rsidRDefault="00CD38C0">
            <w:pPr>
              <w:pStyle w:val="TableParagraph"/>
              <w:spacing w:before="33"/>
              <w:ind w:left="222" w:right="215"/>
              <w:rPr>
                <w:b/>
              </w:rPr>
            </w:pPr>
            <w:r>
              <w:rPr>
                <w:b/>
              </w:rPr>
              <w:t>36</w:t>
            </w:r>
          </w:p>
        </w:tc>
        <w:tc>
          <w:tcPr>
            <w:tcW w:w="1446" w:type="dxa"/>
          </w:tcPr>
          <w:p w:rsidR="00CD38C0" w:rsidRDefault="00CD38C0">
            <w:pPr>
              <w:pStyle w:val="TableParagraph"/>
              <w:spacing w:before="28"/>
              <w:ind w:left="14"/>
            </w:pPr>
            <w:r>
              <w:t>2</w:t>
            </w:r>
          </w:p>
        </w:tc>
        <w:tc>
          <w:tcPr>
            <w:tcW w:w="848" w:type="dxa"/>
          </w:tcPr>
          <w:p w:rsidR="00CD38C0" w:rsidRDefault="00CD38C0">
            <w:pPr>
              <w:pStyle w:val="TableParagraph"/>
              <w:spacing w:before="28"/>
              <w:ind w:left="281" w:right="267"/>
            </w:pPr>
            <w:r>
              <w:t>72</w:t>
            </w:r>
          </w:p>
        </w:tc>
        <w:tc>
          <w:tcPr>
            <w:tcW w:w="1247" w:type="dxa"/>
          </w:tcPr>
          <w:p w:rsidR="00CD38C0" w:rsidRDefault="00CD38C0">
            <w:pPr>
              <w:pStyle w:val="TableParagraph"/>
              <w:spacing w:before="28"/>
              <w:ind w:left="17"/>
            </w:pPr>
            <w:r>
              <w:t>2</w:t>
            </w:r>
          </w:p>
        </w:tc>
        <w:tc>
          <w:tcPr>
            <w:tcW w:w="707" w:type="dxa"/>
          </w:tcPr>
          <w:p w:rsidR="00CD38C0" w:rsidRDefault="00CD38C0">
            <w:pPr>
              <w:pStyle w:val="TableParagraph"/>
              <w:spacing w:before="28"/>
              <w:ind w:left="246"/>
              <w:jc w:val="left"/>
            </w:pPr>
            <w:r>
              <w:t>72</w:t>
            </w:r>
          </w:p>
        </w:tc>
      </w:tr>
      <w:tr w:rsidR="00CD38C0" w:rsidTr="006A69E1">
        <w:trPr>
          <w:trHeight w:val="333"/>
        </w:trPr>
        <w:tc>
          <w:tcPr>
            <w:tcW w:w="4112" w:type="dxa"/>
          </w:tcPr>
          <w:p w:rsidR="00CD38C0" w:rsidRDefault="00CD38C0">
            <w:pPr>
              <w:pStyle w:val="TableParagraph"/>
              <w:spacing w:line="240" w:lineRule="exact"/>
              <w:ind w:left="155" w:right="147"/>
            </w:pPr>
            <w:r>
              <w:t>Чтение художественной литературы</w:t>
            </w:r>
          </w:p>
        </w:tc>
        <w:tc>
          <w:tcPr>
            <w:tcW w:w="10029" w:type="dxa"/>
            <w:gridSpan w:val="10"/>
          </w:tcPr>
          <w:p w:rsidR="00CD38C0" w:rsidRDefault="00CD38C0">
            <w:pPr>
              <w:pStyle w:val="TableParagraph"/>
              <w:spacing w:before="28"/>
              <w:ind w:left="3921" w:right="3905"/>
            </w:pPr>
            <w:r>
              <w:t>Ежедневно перед сном</w:t>
            </w:r>
          </w:p>
        </w:tc>
      </w:tr>
      <w:tr w:rsidR="00CD38C0" w:rsidTr="006A69E1">
        <w:trPr>
          <w:trHeight w:val="595"/>
        </w:trPr>
        <w:tc>
          <w:tcPr>
            <w:tcW w:w="4112" w:type="dxa"/>
            <w:shd w:val="clear" w:color="auto" w:fill="BEBEBE"/>
          </w:tcPr>
          <w:p w:rsidR="00CD38C0" w:rsidRDefault="00CD38C0">
            <w:pPr>
              <w:pStyle w:val="TableParagraph"/>
              <w:ind w:left="1550" w:right="200" w:hanging="1326"/>
              <w:jc w:val="left"/>
              <w:rPr>
                <w:b/>
              </w:rPr>
            </w:pPr>
            <w:r>
              <w:rPr>
                <w:b/>
              </w:rPr>
              <w:t>О.О. «Художественно – эстетическое развитие»</w:t>
            </w:r>
          </w:p>
        </w:tc>
        <w:tc>
          <w:tcPr>
            <w:tcW w:w="850" w:type="dxa"/>
            <w:shd w:val="clear" w:color="auto" w:fill="BEBEBE"/>
          </w:tcPr>
          <w:p w:rsidR="00CD38C0" w:rsidRDefault="00CD38C0">
            <w:pPr>
              <w:pStyle w:val="TableParagraph"/>
              <w:spacing w:before="162"/>
              <w:ind w:left="6"/>
              <w:rPr>
                <w:b/>
              </w:rPr>
            </w:pPr>
            <w:r>
              <w:rPr>
                <w:b/>
              </w:rPr>
              <w:t>4</w:t>
            </w:r>
          </w:p>
        </w:tc>
        <w:tc>
          <w:tcPr>
            <w:tcW w:w="994" w:type="dxa"/>
            <w:shd w:val="clear" w:color="auto" w:fill="BEBEBE"/>
          </w:tcPr>
          <w:p w:rsidR="00CD38C0" w:rsidRDefault="00CD38C0">
            <w:pPr>
              <w:pStyle w:val="TableParagraph"/>
              <w:spacing w:before="162"/>
              <w:ind w:left="329"/>
              <w:jc w:val="left"/>
              <w:rPr>
                <w:b/>
              </w:rPr>
            </w:pPr>
            <w:r>
              <w:rPr>
                <w:b/>
              </w:rPr>
              <w:t>144</w:t>
            </w:r>
          </w:p>
        </w:tc>
        <w:tc>
          <w:tcPr>
            <w:tcW w:w="991" w:type="dxa"/>
            <w:shd w:val="clear" w:color="auto" w:fill="BEBEBE"/>
          </w:tcPr>
          <w:p w:rsidR="00CD38C0" w:rsidRDefault="00CD38C0">
            <w:pPr>
              <w:pStyle w:val="TableParagraph"/>
              <w:spacing w:before="162"/>
              <w:ind w:left="4"/>
              <w:rPr>
                <w:b/>
              </w:rPr>
            </w:pPr>
            <w:r>
              <w:rPr>
                <w:b/>
              </w:rPr>
              <w:t>4</w:t>
            </w:r>
          </w:p>
        </w:tc>
        <w:tc>
          <w:tcPr>
            <w:tcW w:w="991" w:type="dxa"/>
            <w:shd w:val="clear" w:color="auto" w:fill="BEBEBE"/>
          </w:tcPr>
          <w:p w:rsidR="00CD38C0" w:rsidRDefault="00CD38C0">
            <w:pPr>
              <w:pStyle w:val="TableParagraph"/>
              <w:spacing w:before="162"/>
              <w:ind w:left="327"/>
              <w:jc w:val="left"/>
              <w:rPr>
                <w:b/>
              </w:rPr>
            </w:pPr>
            <w:r>
              <w:rPr>
                <w:b/>
              </w:rPr>
              <w:t>144</w:t>
            </w:r>
          </w:p>
        </w:tc>
        <w:tc>
          <w:tcPr>
            <w:tcW w:w="1248" w:type="dxa"/>
            <w:shd w:val="clear" w:color="auto" w:fill="BEBEBE"/>
          </w:tcPr>
          <w:p w:rsidR="00CD38C0" w:rsidRDefault="00CD38C0">
            <w:pPr>
              <w:pStyle w:val="TableParagraph"/>
              <w:spacing w:before="162"/>
              <w:ind w:left="12"/>
              <w:rPr>
                <w:b/>
              </w:rPr>
            </w:pPr>
            <w:r>
              <w:rPr>
                <w:b/>
              </w:rPr>
              <w:t>4</w:t>
            </w:r>
          </w:p>
        </w:tc>
        <w:tc>
          <w:tcPr>
            <w:tcW w:w="707" w:type="dxa"/>
            <w:shd w:val="clear" w:color="auto" w:fill="BEBEBE"/>
          </w:tcPr>
          <w:p w:rsidR="00CD38C0" w:rsidRDefault="00CD38C0">
            <w:pPr>
              <w:pStyle w:val="TableParagraph"/>
              <w:spacing w:before="162"/>
              <w:ind w:left="186"/>
              <w:jc w:val="left"/>
              <w:rPr>
                <w:b/>
              </w:rPr>
            </w:pPr>
            <w:r>
              <w:rPr>
                <w:b/>
              </w:rPr>
              <w:t>144</w:t>
            </w:r>
          </w:p>
        </w:tc>
        <w:tc>
          <w:tcPr>
            <w:tcW w:w="1446" w:type="dxa"/>
            <w:shd w:val="clear" w:color="auto" w:fill="BEBEBE"/>
          </w:tcPr>
          <w:p w:rsidR="00CD38C0" w:rsidRDefault="00CD38C0">
            <w:pPr>
              <w:pStyle w:val="TableParagraph"/>
              <w:spacing w:before="162"/>
              <w:ind w:left="14"/>
              <w:rPr>
                <w:b/>
              </w:rPr>
            </w:pPr>
            <w:r>
              <w:rPr>
                <w:b/>
              </w:rPr>
              <w:t>5</w:t>
            </w:r>
          </w:p>
        </w:tc>
        <w:tc>
          <w:tcPr>
            <w:tcW w:w="848" w:type="dxa"/>
            <w:shd w:val="clear" w:color="auto" w:fill="BEBEBE"/>
          </w:tcPr>
          <w:p w:rsidR="00CD38C0" w:rsidRDefault="00CD38C0">
            <w:pPr>
              <w:pStyle w:val="TableParagraph"/>
              <w:spacing w:before="162"/>
              <w:ind w:left="260"/>
              <w:jc w:val="left"/>
              <w:rPr>
                <w:b/>
              </w:rPr>
            </w:pPr>
            <w:r>
              <w:rPr>
                <w:b/>
              </w:rPr>
              <w:t>180</w:t>
            </w:r>
          </w:p>
        </w:tc>
        <w:tc>
          <w:tcPr>
            <w:tcW w:w="1247" w:type="dxa"/>
            <w:shd w:val="clear" w:color="auto" w:fill="BEBEBE"/>
          </w:tcPr>
          <w:p w:rsidR="00CD38C0" w:rsidRDefault="00CD38C0">
            <w:pPr>
              <w:pStyle w:val="TableParagraph"/>
              <w:spacing w:before="162"/>
              <w:ind w:left="17"/>
              <w:rPr>
                <w:b/>
              </w:rPr>
            </w:pPr>
            <w:r>
              <w:rPr>
                <w:b/>
              </w:rPr>
              <w:t>5</w:t>
            </w:r>
          </w:p>
        </w:tc>
        <w:tc>
          <w:tcPr>
            <w:tcW w:w="707" w:type="dxa"/>
            <w:shd w:val="clear" w:color="auto" w:fill="BEBEBE"/>
          </w:tcPr>
          <w:p w:rsidR="00CD38C0" w:rsidRDefault="00CD38C0">
            <w:pPr>
              <w:pStyle w:val="TableParagraph"/>
              <w:spacing w:before="162"/>
              <w:ind w:left="191"/>
              <w:jc w:val="left"/>
              <w:rPr>
                <w:b/>
              </w:rPr>
            </w:pPr>
            <w:r>
              <w:rPr>
                <w:b/>
              </w:rPr>
              <w:t>180</w:t>
            </w:r>
          </w:p>
        </w:tc>
      </w:tr>
      <w:tr w:rsidR="00CD38C0" w:rsidTr="006A69E1">
        <w:trPr>
          <w:trHeight w:val="313"/>
        </w:trPr>
        <w:tc>
          <w:tcPr>
            <w:tcW w:w="4112" w:type="dxa"/>
          </w:tcPr>
          <w:p w:rsidR="00CD38C0" w:rsidRDefault="00CD38C0">
            <w:pPr>
              <w:pStyle w:val="TableParagraph"/>
              <w:spacing w:before="18"/>
              <w:ind w:left="155" w:right="143"/>
            </w:pPr>
            <w:r>
              <w:t>Рисование</w:t>
            </w:r>
          </w:p>
        </w:tc>
        <w:tc>
          <w:tcPr>
            <w:tcW w:w="850" w:type="dxa"/>
          </w:tcPr>
          <w:p w:rsidR="00CD38C0" w:rsidRDefault="00CD38C0">
            <w:pPr>
              <w:pStyle w:val="TableParagraph"/>
              <w:spacing w:before="18"/>
              <w:ind w:left="6"/>
            </w:pPr>
            <w:r>
              <w:t>1</w:t>
            </w:r>
          </w:p>
        </w:tc>
        <w:tc>
          <w:tcPr>
            <w:tcW w:w="994" w:type="dxa"/>
          </w:tcPr>
          <w:p w:rsidR="00CD38C0" w:rsidRDefault="00CD38C0">
            <w:pPr>
              <w:pStyle w:val="TableParagraph"/>
              <w:spacing w:before="18"/>
              <w:ind w:left="350" w:right="344"/>
            </w:pPr>
            <w:r>
              <w:t>36</w:t>
            </w:r>
          </w:p>
        </w:tc>
        <w:tc>
          <w:tcPr>
            <w:tcW w:w="991" w:type="dxa"/>
          </w:tcPr>
          <w:p w:rsidR="00CD38C0" w:rsidRDefault="00CD38C0">
            <w:pPr>
              <w:pStyle w:val="TableParagraph"/>
              <w:spacing w:before="18"/>
              <w:ind w:left="4"/>
            </w:pPr>
            <w:r>
              <w:t>1</w:t>
            </w:r>
          </w:p>
        </w:tc>
        <w:tc>
          <w:tcPr>
            <w:tcW w:w="991" w:type="dxa"/>
          </w:tcPr>
          <w:p w:rsidR="00CD38C0" w:rsidRDefault="00CD38C0">
            <w:pPr>
              <w:pStyle w:val="TableParagraph"/>
              <w:spacing w:before="18"/>
              <w:ind w:left="334" w:right="330"/>
            </w:pPr>
            <w:r>
              <w:t>36</w:t>
            </w:r>
          </w:p>
        </w:tc>
        <w:tc>
          <w:tcPr>
            <w:tcW w:w="1248" w:type="dxa"/>
          </w:tcPr>
          <w:p w:rsidR="00CD38C0" w:rsidRDefault="00CD38C0">
            <w:pPr>
              <w:pStyle w:val="TableParagraph"/>
              <w:spacing w:before="18"/>
              <w:ind w:left="12"/>
            </w:pPr>
            <w:r>
              <w:t>1</w:t>
            </w:r>
          </w:p>
        </w:tc>
        <w:tc>
          <w:tcPr>
            <w:tcW w:w="707" w:type="dxa"/>
          </w:tcPr>
          <w:p w:rsidR="00CD38C0" w:rsidRDefault="00CD38C0">
            <w:pPr>
              <w:pStyle w:val="TableParagraph"/>
              <w:spacing w:before="18"/>
              <w:ind w:left="222" w:right="215"/>
            </w:pPr>
            <w:r>
              <w:t>36</w:t>
            </w:r>
          </w:p>
        </w:tc>
        <w:tc>
          <w:tcPr>
            <w:tcW w:w="1446" w:type="dxa"/>
          </w:tcPr>
          <w:p w:rsidR="00CD38C0" w:rsidRDefault="00CD38C0">
            <w:pPr>
              <w:pStyle w:val="TableParagraph"/>
              <w:spacing w:before="18"/>
              <w:ind w:left="14"/>
            </w:pPr>
            <w:r>
              <w:t>2</w:t>
            </w:r>
          </w:p>
        </w:tc>
        <w:tc>
          <w:tcPr>
            <w:tcW w:w="848" w:type="dxa"/>
          </w:tcPr>
          <w:p w:rsidR="00CD38C0" w:rsidRDefault="00CD38C0">
            <w:pPr>
              <w:pStyle w:val="TableParagraph"/>
              <w:spacing w:before="18"/>
              <w:ind w:left="281" w:right="267"/>
            </w:pPr>
            <w:r>
              <w:t>72</w:t>
            </w:r>
          </w:p>
        </w:tc>
        <w:tc>
          <w:tcPr>
            <w:tcW w:w="1247" w:type="dxa"/>
          </w:tcPr>
          <w:p w:rsidR="00CD38C0" w:rsidRDefault="00CD38C0">
            <w:pPr>
              <w:pStyle w:val="TableParagraph"/>
              <w:spacing w:before="18"/>
              <w:ind w:left="17"/>
            </w:pPr>
            <w:r>
              <w:t>2</w:t>
            </w:r>
          </w:p>
        </w:tc>
        <w:tc>
          <w:tcPr>
            <w:tcW w:w="707" w:type="dxa"/>
          </w:tcPr>
          <w:p w:rsidR="00CD38C0" w:rsidRDefault="00CD38C0">
            <w:pPr>
              <w:pStyle w:val="TableParagraph"/>
              <w:spacing w:before="18"/>
              <w:ind w:left="246"/>
              <w:jc w:val="left"/>
            </w:pPr>
            <w:r>
              <w:t>72</w:t>
            </w:r>
          </w:p>
        </w:tc>
      </w:tr>
      <w:tr w:rsidR="00CD38C0" w:rsidTr="006A69E1">
        <w:trPr>
          <w:trHeight w:val="268"/>
        </w:trPr>
        <w:tc>
          <w:tcPr>
            <w:tcW w:w="4112" w:type="dxa"/>
          </w:tcPr>
          <w:p w:rsidR="00CD38C0" w:rsidRDefault="00CD38C0">
            <w:pPr>
              <w:pStyle w:val="TableParagraph"/>
              <w:spacing w:line="243" w:lineRule="exact"/>
              <w:ind w:left="155" w:right="144"/>
            </w:pPr>
            <w:r>
              <w:t>Лепка</w:t>
            </w:r>
          </w:p>
        </w:tc>
        <w:tc>
          <w:tcPr>
            <w:tcW w:w="850" w:type="dxa"/>
          </w:tcPr>
          <w:p w:rsidR="00CD38C0" w:rsidRDefault="00CD38C0">
            <w:pPr>
              <w:pStyle w:val="TableParagraph"/>
              <w:spacing w:line="248" w:lineRule="exact"/>
              <w:ind w:left="8"/>
              <w:rPr>
                <w:rFonts w:ascii="Arial"/>
              </w:rPr>
            </w:pPr>
            <w:r>
              <w:rPr>
                <w:rFonts w:ascii="Arial"/>
                <w:w w:val="91"/>
              </w:rPr>
              <w:t>1</w:t>
            </w:r>
          </w:p>
        </w:tc>
        <w:tc>
          <w:tcPr>
            <w:tcW w:w="994" w:type="dxa"/>
          </w:tcPr>
          <w:p w:rsidR="00CD38C0" w:rsidRDefault="00CD38C0">
            <w:pPr>
              <w:pStyle w:val="TableParagraph"/>
              <w:spacing w:line="248" w:lineRule="exact"/>
              <w:ind w:left="354" w:right="344"/>
              <w:rPr>
                <w:rFonts w:ascii="Arial"/>
              </w:rPr>
            </w:pPr>
            <w:r>
              <w:rPr>
                <w:rFonts w:ascii="Arial"/>
              </w:rPr>
              <w:t>36</w:t>
            </w:r>
          </w:p>
        </w:tc>
        <w:tc>
          <w:tcPr>
            <w:tcW w:w="991" w:type="dxa"/>
          </w:tcPr>
          <w:p w:rsidR="00CD38C0" w:rsidRDefault="00CD38C0">
            <w:pPr>
              <w:pStyle w:val="TableParagraph"/>
              <w:spacing w:line="248" w:lineRule="exact"/>
              <w:ind w:left="336" w:right="330"/>
            </w:pPr>
            <w:r>
              <w:t>0,5</w:t>
            </w:r>
          </w:p>
        </w:tc>
        <w:tc>
          <w:tcPr>
            <w:tcW w:w="991" w:type="dxa"/>
          </w:tcPr>
          <w:p w:rsidR="00CD38C0" w:rsidRDefault="00CD38C0">
            <w:pPr>
              <w:pStyle w:val="TableParagraph"/>
              <w:spacing w:line="248" w:lineRule="exact"/>
              <w:ind w:left="336" w:right="327"/>
              <w:rPr>
                <w:rFonts w:ascii="Arial"/>
              </w:rPr>
            </w:pPr>
            <w:r>
              <w:rPr>
                <w:rFonts w:ascii="Arial"/>
              </w:rPr>
              <w:t>18</w:t>
            </w:r>
          </w:p>
        </w:tc>
        <w:tc>
          <w:tcPr>
            <w:tcW w:w="1248" w:type="dxa"/>
          </w:tcPr>
          <w:p w:rsidR="00CD38C0" w:rsidRDefault="00CD38C0">
            <w:pPr>
              <w:pStyle w:val="TableParagraph"/>
              <w:spacing w:line="248" w:lineRule="exact"/>
              <w:ind w:left="384" w:right="375"/>
            </w:pPr>
            <w:r>
              <w:t>0,5</w:t>
            </w:r>
          </w:p>
        </w:tc>
        <w:tc>
          <w:tcPr>
            <w:tcW w:w="707" w:type="dxa"/>
          </w:tcPr>
          <w:p w:rsidR="00CD38C0" w:rsidRDefault="00CD38C0">
            <w:pPr>
              <w:pStyle w:val="TableParagraph"/>
              <w:spacing w:line="248" w:lineRule="exact"/>
              <w:ind w:left="241"/>
              <w:jc w:val="left"/>
              <w:rPr>
                <w:rFonts w:ascii="Arial"/>
              </w:rPr>
            </w:pPr>
            <w:r>
              <w:rPr>
                <w:rFonts w:ascii="Arial"/>
              </w:rPr>
              <w:t>18</w:t>
            </w:r>
          </w:p>
        </w:tc>
        <w:tc>
          <w:tcPr>
            <w:tcW w:w="1446" w:type="dxa"/>
          </w:tcPr>
          <w:p w:rsidR="00CD38C0" w:rsidRDefault="00CD38C0">
            <w:pPr>
              <w:pStyle w:val="TableParagraph"/>
              <w:spacing w:line="248" w:lineRule="exact"/>
              <w:ind w:left="487" w:right="471"/>
            </w:pPr>
            <w:r>
              <w:t>0,5</w:t>
            </w:r>
          </w:p>
        </w:tc>
        <w:tc>
          <w:tcPr>
            <w:tcW w:w="848" w:type="dxa"/>
          </w:tcPr>
          <w:p w:rsidR="00CD38C0" w:rsidRDefault="00CD38C0">
            <w:pPr>
              <w:pStyle w:val="TableParagraph"/>
              <w:spacing w:line="248" w:lineRule="exact"/>
              <w:ind w:left="286" w:right="267"/>
              <w:rPr>
                <w:rFonts w:ascii="Arial"/>
              </w:rPr>
            </w:pPr>
            <w:r>
              <w:rPr>
                <w:rFonts w:ascii="Arial"/>
              </w:rPr>
              <w:t>18</w:t>
            </w:r>
          </w:p>
        </w:tc>
        <w:tc>
          <w:tcPr>
            <w:tcW w:w="1247" w:type="dxa"/>
          </w:tcPr>
          <w:p w:rsidR="00CD38C0" w:rsidRDefault="00CD38C0">
            <w:pPr>
              <w:pStyle w:val="TableParagraph"/>
              <w:spacing w:line="248" w:lineRule="exact"/>
              <w:ind w:left="471" w:right="451"/>
            </w:pPr>
            <w:r>
              <w:t>0,5</w:t>
            </w:r>
          </w:p>
        </w:tc>
        <w:tc>
          <w:tcPr>
            <w:tcW w:w="707" w:type="dxa"/>
          </w:tcPr>
          <w:p w:rsidR="00CD38C0" w:rsidRDefault="00CD38C0">
            <w:pPr>
              <w:pStyle w:val="TableParagraph"/>
              <w:spacing w:line="248" w:lineRule="exact"/>
              <w:ind w:left="246"/>
              <w:jc w:val="left"/>
              <w:rPr>
                <w:rFonts w:ascii="Arial"/>
              </w:rPr>
            </w:pPr>
            <w:r>
              <w:rPr>
                <w:rFonts w:ascii="Arial"/>
              </w:rPr>
              <w:t>18</w:t>
            </w:r>
          </w:p>
        </w:tc>
      </w:tr>
      <w:tr w:rsidR="00CD38C0" w:rsidTr="006A69E1">
        <w:trPr>
          <w:trHeight w:val="268"/>
        </w:trPr>
        <w:tc>
          <w:tcPr>
            <w:tcW w:w="4112" w:type="dxa"/>
          </w:tcPr>
          <w:p w:rsidR="00CD38C0" w:rsidRDefault="00CD38C0">
            <w:pPr>
              <w:pStyle w:val="TableParagraph"/>
              <w:spacing w:line="243" w:lineRule="exact"/>
              <w:ind w:left="155" w:right="146"/>
            </w:pPr>
            <w:r>
              <w:t>Аппликация</w:t>
            </w:r>
          </w:p>
        </w:tc>
        <w:tc>
          <w:tcPr>
            <w:tcW w:w="850" w:type="dxa"/>
          </w:tcPr>
          <w:p w:rsidR="00CD38C0" w:rsidRDefault="00CD38C0">
            <w:pPr>
              <w:pStyle w:val="TableParagraph"/>
              <w:spacing w:line="248" w:lineRule="exact"/>
              <w:ind w:left="7"/>
              <w:rPr>
                <w:rFonts w:ascii="Arial"/>
              </w:rPr>
            </w:pPr>
            <w:r>
              <w:rPr>
                <w:rFonts w:ascii="Arial"/>
                <w:w w:val="92"/>
              </w:rPr>
              <w:t>-</w:t>
            </w:r>
          </w:p>
        </w:tc>
        <w:tc>
          <w:tcPr>
            <w:tcW w:w="994" w:type="dxa"/>
          </w:tcPr>
          <w:p w:rsidR="00CD38C0" w:rsidRDefault="00CD38C0">
            <w:pPr>
              <w:pStyle w:val="TableParagraph"/>
              <w:spacing w:line="248" w:lineRule="exact"/>
              <w:ind w:left="6"/>
              <w:rPr>
                <w:rFonts w:ascii="Arial"/>
              </w:rPr>
            </w:pPr>
            <w:r>
              <w:rPr>
                <w:rFonts w:ascii="Arial"/>
                <w:w w:val="92"/>
              </w:rPr>
              <w:t>-</w:t>
            </w:r>
          </w:p>
        </w:tc>
        <w:tc>
          <w:tcPr>
            <w:tcW w:w="991" w:type="dxa"/>
          </w:tcPr>
          <w:p w:rsidR="00CD38C0" w:rsidRDefault="00CD38C0">
            <w:pPr>
              <w:pStyle w:val="TableParagraph"/>
              <w:spacing w:line="248" w:lineRule="exact"/>
              <w:ind w:left="336" w:right="330"/>
            </w:pPr>
            <w:r>
              <w:t>0,5</w:t>
            </w:r>
          </w:p>
        </w:tc>
        <w:tc>
          <w:tcPr>
            <w:tcW w:w="991" w:type="dxa"/>
          </w:tcPr>
          <w:p w:rsidR="00CD38C0" w:rsidRDefault="00CD38C0">
            <w:pPr>
              <w:pStyle w:val="TableParagraph"/>
              <w:spacing w:line="248" w:lineRule="exact"/>
              <w:ind w:left="336" w:right="327"/>
              <w:rPr>
                <w:rFonts w:ascii="Arial"/>
              </w:rPr>
            </w:pPr>
            <w:r>
              <w:rPr>
                <w:rFonts w:ascii="Arial"/>
              </w:rPr>
              <w:t>18</w:t>
            </w:r>
          </w:p>
        </w:tc>
        <w:tc>
          <w:tcPr>
            <w:tcW w:w="1248" w:type="dxa"/>
          </w:tcPr>
          <w:p w:rsidR="00CD38C0" w:rsidRDefault="00CD38C0">
            <w:pPr>
              <w:pStyle w:val="TableParagraph"/>
              <w:spacing w:line="248" w:lineRule="exact"/>
              <w:ind w:left="384" w:right="375"/>
            </w:pPr>
            <w:r>
              <w:t>0,5</w:t>
            </w:r>
          </w:p>
        </w:tc>
        <w:tc>
          <w:tcPr>
            <w:tcW w:w="707" w:type="dxa"/>
          </w:tcPr>
          <w:p w:rsidR="00CD38C0" w:rsidRDefault="00CD38C0">
            <w:pPr>
              <w:pStyle w:val="TableParagraph"/>
              <w:spacing w:line="248" w:lineRule="exact"/>
              <w:ind w:left="241"/>
              <w:jc w:val="left"/>
              <w:rPr>
                <w:rFonts w:ascii="Arial"/>
              </w:rPr>
            </w:pPr>
            <w:r>
              <w:rPr>
                <w:rFonts w:ascii="Arial"/>
              </w:rPr>
              <w:t>18</w:t>
            </w:r>
          </w:p>
        </w:tc>
        <w:tc>
          <w:tcPr>
            <w:tcW w:w="1446" w:type="dxa"/>
          </w:tcPr>
          <w:p w:rsidR="00CD38C0" w:rsidRDefault="00CD38C0">
            <w:pPr>
              <w:pStyle w:val="TableParagraph"/>
              <w:spacing w:line="248" w:lineRule="exact"/>
              <w:ind w:left="487" w:right="471"/>
            </w:pPr>
            <w:r>
              <w:t>0,5</w:t>
            </w:r>
          </w:p>
        </w:tc>
        <w:tc>
          <w:tcPr>
            <w:tcW w:w="848" w:type="dxa"/>
          </w:tcPr>
          <w:p w:rsidR="00CD38C0" w:rsidRDefault="00CD38C0">
            <w:pPr>
              <w:pStyle w:val="TableParagraph"/>
              <w:spacing w:line="248" w:lineRule="exact"/>
              <w:ind w:left="286" w:right="267"/>
              <w:rPr>
                <w:rFonts w:ascii="Arial"/>
              </w:rPr>
            </w:pPr>
            <w:r>
              <w:rPr>
                <w:rFonts w:ascii="Arial"/>
              </w:rPr>
              <w:t>18</w:t>
            </w:r>
          </w:p>
        </w:tc>
        <w:tc>
          <w:tcPr>
            <w:tcW w:w="1247" w:type="dxa"/>
          </w:tcPr>
          <w:p w:rsidR="00CD38C0" w:rsidRDefault="00CD38C0">
            <w:pPr>
              <w:pStyle w:val="TableParagraph"/>
              <w:spacing w:line="248" w:lineRule="exact"/>
              <w:ind w:left="471" w:right="451"/>
            </w:pPr>
            <w:r>
              <w:t>0,5</w:t>
            </w:r>
          </w:p>
        </w:tc>
        <w:tc>
          <w:tcPr>
            <w:tcW w:w="707" w:type="dxa"/>
          </w:tcPr>
          <w:p w:rsidR="00CD38C0" w:rsidRDefault="00CD38C0">
            <w:pPr>
              <w:pStyle w:val="TableParagraph"/>
              <w:spacing w:line="248" w:lineRule="exact"/>
              <w:ind w:left="246"/>
              <w:jc w:val="left"/>
              <w:rPr>
                <w:rFonts w:ascii="Arial"/>
              </w:rPr>
            </w:pPr>
            <w:r>
              <w:rPr>
                <w:rFonts w:ascii="Arial"/>
              </w:rPr>
              <w:t>18</w:t>
            </w:r>
          </w:p>
        </w:tc>
      </w:tr>
      <w:tr w:rsidR="00CD38C0" w:rsidTr="006A69E1">
        <w:trPr>
          <w:trHeight w:val="364"/>
        </w:trPr>
        <w:tc>
          <w:tcPr>
            <w:tcW w:w="4112" w:type="dxa"/>
          </w:tcPr>
          <w:p w:rsidR="00CD38C0" w:rsidRDefault="00CD38C0">
            <w:pPr>
              <w:pStyle w:val="TableParagraph"/>
              <w:spacing w:before="42"/>
              <w:ind w:left="155" w:right="147"/>
            </w:pPr>
            <w:r>
              <w:t>Музыка</w:t>
            </w:r>
          </w:p>
        </w:tc>
        <w:tc>
          <w:tcPr>
            <w:tcW w:w="850" w:type="dxa"/>
          </w:tcPr>
          <w:p w:rsidR="00CD38C0" w:rsidRDefault="00CD38C0">
            <w:pPr>
              <w:pStyle w:val="TableParagraph"/>
              <w:spacing w:before="42"/>
              <w:ind w:left="6"/>
            </w:pPr>
            <w:r>
              <w:t>2</w:t>
            </w:r>
          </w:p>
        </w:tc>
        <w:tc>
          <w:tcPr>
            <w:tcW w:w="994" w:type="dxa"/>
          </w:tcPr>
          <w:p w:rsidR="00CD38C0" w:rsidRDefault="00CD38C0">
            <w:pPr>
              <w:pStyle w:val="TableParagraph"/>
              <w:spacing w:before="42"/>
              <w:ind w:left="350" w:right="344"/>
            </w:pPr>
            <w:r>
              <w:t>72</w:t>
            </w:r>
          </w:p>
        </w:tc>
        <w:tc>
          <w:tcPr>
            <w:tcW w:w="991" w:type="dxa"/>
          </w:tcPr>
          <w:p w:rsidR="00CD38C0" w:rsidRDefault="00CD38C0">
            <w:pPr>
              <w:pStyle w:val="TableParagraph"/>
              <w:spacing w:before="42"/>
              <w:ind w:left="4"/>
            </w:pPr>
            <w:r>
              <w:t>2</w:t>
            </w:r>
          </w:p>
        </w:tc>
        <w:tc>
          <w:tcPr>
            <w:tcW w:w="991" w:type="dxa"/>
          </w:tcPr>
          <w:p w:rsidR="00CD38C0" w:rsidRDefault="00CD38C0">
            <w:pPr>
              <w:pStyle w:val="TableParagraph"/>
              <w:spacing w:before="42"/>
              <w:ind w:left="334" w:right="330"/>
            </w:pPr>
            <w:r>
              <w:t>72</w:t>
            </w:r>
          </w:p>
        </w:tc>
        <w:tc>
          <w:tcPr>
            <w:tcW w:w="1248" w:type="dxa"/>
          </w:tcPr>
          <w:p w:rsidR="00CD38C0" w:rsidRDefault="00CD38C0">
            <w:pPr>
              <w:pStyle w:val="TableParagraph"/>
              <w:spacing w:before="42"/>
              <w:ind w:left="12"/>
            </w:pPr>
            <w:r>
              <w:t>2</w:t>
            </w:r>
          </w:p>
        </w:tc>
        <w:tc>
          <w:tcPr>
            <w:tcW w:w="707" w:type="dxa"/>
          </w:tcPr>
          <w:p w:rsidR="00CD38C0" w:rsidRDefault="00CD38C0">
            <w:pPr>
              <w:pStyle w:val="TableParagraph"/>
              <w:spacing w:before="42"/>
              <w:ind w:left="222" w:right="215"/>
            </w:pPr>
            <w:r>
              <w:t>72</w:t>
            </w:r>
          </w:p>
        </w:tc>
        <w:tc>
          <w:tcPr>
            <w:tcW w:w="1446" w:type="dxa"/>
          </w:tcPr>
          <w:p w:rsidR="00CD38C0" w:rsidRDefault="00CD38C0">
            <w:pPr>
              <w:pStyle w:val="TableParagraph"/>
              <w:spacing w:before="42"/>
              <w:ind w:left="14"/>
            </w:pPr>
            <w:r>
              <w:t>2</w:t>
            </w:r>
          </w:p>
        </w:tc>
        <w:tc>
          <w:tcPr>
            <w:tcW w:w="848" w:type="dxa"/>
          </w:tcPr>
          <w:p w:rsidR="00CD38C0" w:rsidRDefault="00CD38C0">
            <w:pPr>
              <w:pStyle w:val="TableParagraph"/>
              <w:spacing w:before="42"/>
              <w:ind w:left="281" w:right="267"/>
            </w:pPr>
            <w:r>
              <w:t>72</w:t>
            </w:r>
          </w:p>
        </w:tc>
        <w:tc>
          <w:tcPr>
            <w:tcW w:w="1247" w:type="dxa"/>
          </w:tcPr>
          <w:p w:rsidR="00CD38C0" w:rsidRDefault="00CD38C0">
            <w:pPr>
              <w:pStyle w:val="TableParagraph"/>
              <w:spacing w:before="42"/>
              <w:ind w:left="17"/>
            </w:pPr>
            <w:r>
              <w:t>2</w:t>
            </w:r>
          </w:p>
        </w:tc>
        <w:tc>
          <w:tcPr>
            <w:tcW w:w="707" w:type="dxa"/>
          </w:tcPr>
          <w:p w:rsidR="00CD38C0" w:rsidRDefault="00CD38C0">
            <w:pPr>
              <w:pStyle w:val="TableParagraph"/>
              <w:spacing w:before="42"/>
              <w:ind w:left="246"/>
              <w:jc w:val="left"/>
            </w:pPr>
            <w:r>
              <w:t>72</w:t>
            </w:r>
          </w:p>
        </w:tc>
      </w:tr>
    </w:tbl>
    <w:p w:rsidR="00E17FC5" w:rsidRDefault="00E17FC5">
      <w:pPr>
        <w:sectPr w:rsidR="00E17FC5">
          <w:pgSz w:w="16840" w:h="11910" w:orient="landscape"/>
          <w:pgMar w:top="0" w:right="520" w:bottom="280" w:left="0" w:header="720" w:footer="720" w:gutter="0"/>
          <w:cols w:space="720"/>
        </w:sect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836"/>
        <w:gridCol w:w="1010"/>
        <w:gridCol w:w="977"/>
        <w:gridCol w:w="1006"/>
        <w:gridCol w:w="1260"/>
        <w:gridCol w:w="6"/>
        <w:gridCol w:w="684"/>
        <w:gridCol w:w="7"/>
        <w:gridCol w:w="1433"/>
        <w:gridCol w:w="7"/>
        <w:gridCol w:w="856"/>
        <w:gridCol w:w="7"/>
        <w:gridCol w:w="1245"/>
        <w:gridCol w:w="800"/>
      </w:tblGrid>
      <w:tr w:rsidR="006C448A" w:rsidTr="00C97341">
        <w:trPr>
          <w:trHeight w:val="362"/>
        </w:trPr>
        <w:tc>
          <w:tcPr>
            <w:tcW w:w="4112" w:type="dxa"/>
          </w:tcPr>
          <w:p w:rsidR="006C448A" w:rsidRDefault="006C448A">
            <w:pPr>
              <w:pStyle w:val="TableParagraph"/>
              <w:jc w:val="left"/>
            </w:pPr>
          </w:p>
        </w:tc>
        <w:tc>
          <w:tcPr>
            <w:tcW w:w="836" w:type="dxa"/>
          </w:tcPr>
          <w:p w:rsidR="006C448A" w:rsidRDefault="006C448A">
            <w:pPr>
              <w:pStyle w:val="TableParagraph"/>
              <w:jc w:val="left"/>
            </w:pPr>
          </w:p>
        </w:tc>
        <w:tc>
          <w:tcPr>
            <w:tcW w:w="1010" w:type="dxa"/>
          </w:tcPr>
          <w:p w:rsidR="006C448A" w:rsidRDefault="006C448A">
            <w:pPr>
              <w:pStyle w:val="TableParagraph"/>
              <w:jc w:val="left"/>
            </w:pPr>
          </w:p>
        </w:tc>
        <w:tc>
          <w:tcPr>
            <w:tcW w:w="977" w:type="dxa"/>
          </w:tcPr>
          <w:p w:rsidR="006C448A" w:rsidRDefault="006C448A">
            <w:pPr>
              <w:pStyle w:val="TableParagraph"/>
              <w:jc w:val="left"/>
            </w:pPr>
          </w:p>
        </w:tc>
        <w:tc>
          <w:tcPr>
            <w:tcW w:w="1006" w:type="dxa"/>
          </w:tcPr>
          <w:p w:rsidR="006C448A" w:rsidRDefault="006C448A">
            <w:pPr>
              <w:pStyle w:val="TableParagraph"/>
              <w:jc w:val="left"/>
            </w:pPr>
          </w:p>
        </w:tc>
        <w:tc>
          <w:tcPr>
            <w:tcW w:w="1266" w:type="dxa"/>
            <w:gridSpan w:val="2"/>
          </w:tcPr>
          <w:p w:rsidR="006C448A" w:rsidRDefault="006C448A">
            <w:pPr>
              <w:pStyle w:val="TableParagraph"/>
              <w:jc w:val="left"/>
            </w:pPr>
          </w:p>
        </w:tc>
        <w:tc>
          <w:tcPr>
            <w:tcW w:w="691" w:type="dxa"/>
            <w:gridSpan w:val="2"/>
          </w:tcPr>
          <w:p w:rsidR="006C448A" w:rsidRDefault="006C448A">
            <w:pPr>
              <w:pStyle w:val="TableParagraph"/>
              <w:jc w:val="left"/>
            </w:pPr>
          </w:p>
        </w:tc>
        <w:tc>
          <w:tcPr>
            <w:tcW w:w="1440" w:type="dxa"/>
            <w:gridSpan w:val="2"/>
          </w:tcPr>
          <w:p w:rsidR="006C448A" w:rsidRDefault="006C448A">
            <w:pPr>
              <w:pStyle w:val="TableParagraph"/>
              <w:jc w:val="left"/>
            </w:pPr>
          </w:p>
        </w:tc>
        <w:tc>
          <w:tcPr>
            <w:tcW w:w="856" w:type="dxa"/>
          </w:tcPr>
          <w:p w:rsidR="006C448A" w:rsidRDefault="006C448A">
            <w:pPr>
              <w:pStyle w:val="TableParagraph"/>
              <w:jc w:val="left"/>
            </w:pPr>
          </w:p>
        </w:tc>
        <w:tc>
          <w:tcPr>
            <w:tcW w:w="1252" w:type="dxa"/>
            <w:gridSpan w:val="2"/>
          </w:tcPr>
          <w:p w:rsidR="006C448A" w:rsidRDefault="006C448A">
            <w:pPr>
              <w:pStyle w:val="TableParagraph"/>
              <w:jc w:val="left"/>
            </w:pPr>
          </w:p>
        </w:tc>
        <w:tc>
          <w:tcPr>
            <w:tcW w:w="800" w:type="dxa"/>
          </w:tcPr>
          <w:p w:rsidR="006C448A" w:rsidRDefault="006C448A">
            <w:pPr>
              <w:pStyle w:val="TableParagraph"/>
              <w:jc w:val="left"/>
            </w:pPr>
          </w:p>
        </w:tc>
      </w:tr>
      <w:tr w:rsidR="006C448A" w:rsidTr="00C97341">
        <w:trPr>
          <w:trHeight w:val="314"/>
        </w:trPr>
        <w:tc>
          <w:tcPr>
            <w:tcW w:w="4112" w:type="dxa"/>
            <w:shd w:val="clear" w:color="auto" w:fill="BEBEBE"/>
          </w:tcPr>
          <w:p w:rsidR="006C448A" w:rsidRDefault="006C448A">
            <w:pPr>
              <w:pStyle w:val="TableParagraph"/>
              <w:spacing w:line="252" w:lineRule="exact"/>
              <w:ind w:left="155" w:right="148"/>
              <w:rPr>
                <w:b/>
              </w:rPr>
            </w:pPr>
            <w:r>
              <w:rPr>
                <w:b/>
              </w:rPr>
              <w:t>О.о. «Физическое развитие»</w:t>
            </w:r>
          </w:p>
        </w:tc>
        <w:tc>
          <w:tcPr>
            <w:tcW w:w="836" w:type="dxa"/>
            <w:shd w:val="clear" w:color="auto" w:fill="BEBEBE"/>
          </w:tcPr>
          <w:p w:rsidR="006C448A" w:rsidRDefault="006C448A">
            <w:pPr>
              <w:pStyle w:val="TableParagraph"/>
              <w:spacing w:before="27"/>
              <w:ind w:left="20"/>
              <w:rPr>
                <w:b/>
              </w:rPr>
            </w:pPr>
            <w:r>
              <w:rPr>
                <w:b/>
              </w:rPr>
              <w:t>3</w:t>
            </w:r>
          </w:p>
        </w:tc>
        <w:tc>
          <w:tcPr>
            <w:tcW w:w="1010" w:type="dxa"/>
            <w:shd w:val="clear" w:color="auto" w:fill="BEBEBE"/>
          </w:tcPr>
          <w:p w:rsidR="006C448A" w:rsidRDefault="006C448A">
            <w:pPr>
              <w:pStyle w:val="TableParagraph"/>
              <w:spacing w:before="27"/>
              <w:ind w:left="343"/>
              <w:jc w:val="left"/>
              <w:rPr>
                <w:b/>
              </w:rPr>
            </w:pPr>
            <w:r>
              <w:rPr>
                <w:b/>
              </w:rPr>
              <w:t>108</w:t>
            </w:r>
          </w:p>
        </w:tc>
        <w:tc>
          <w:tcPr>
            <w:tcW w:w="977" w:type="dxa"/>
            <w:shd w:val="clear" w:color="auto" w:fill="BEBEBE"/>
          </w:tcPr>
          <w:p w:rsidR="006C448A" w:rsidRDefault="006C448A">
            <w:pPr>
              <w:pStyle w:val="TableParagraph"/>
              <w:spacing w:before="27"/>
              <w:ind w:left="14"/>
              <w:rPr>
                <w:b/>
              </w:rPr>
            </w:pPr>
            <w:r>
              <w:rPr>
                <w:b/>
              </w:rPr>
              <w:t>3</w:t>
            </w:r>
          </w:p>
        </w:tc>
        <w:tc>
          <w:tcPr>
            <w:tcW w:w="1006" w:type="dxa"/>
            <w:shd w:val="clear" w:color="auto" w:fill="BEBEBE"/>
          </w:tcPr>
          <w:p w:rsidR="006C448A" w:rsidRDefault="006C448A">
            <w:pPr>
              <w:pStyle w:val="TableParagraph"/>
              <w:spacing w:before="27"/>
              <w:ind w:left="339"/>
              <w:jc w:val="left"/>
              <w:rPr>
                <w:b/>
              </w:rPr>
            </w:pPr>
            <w:r>
              <w:rPr>
                <w:b/>
              </w:rPr>
              <w:t>108</w:t>
            </w:r>
          </w:p>
        </w:tc>
        <w:tc>
          <w:tcPr>
            <w:tcW w:w="1266" w:type="dxa"/>
            <w:gridSpan w:val="2"/>
            <w:shd w:val="clear" w:color="auto" w:fill="BEBEBE"/>
          </w:tcPr>
          <w:p w:rsidR="006C448A" w:rsidRDefault="006C448A">
            <w:pPr>
              <w:pStyle w:val="TableParagraph"/>
              <w:spacing w:before="27"/>
              <w:ind w:right="11"/>
              <w:rPr>
                <w:b/>
              </w:rPr>
            </w:pPr>
            <w:r>
              <w:rPr>
                <w:b/>
              </w:rPr>
              <w:t>3</w:t>
            </w:r>
          </w:p>
        </w:tc>
        <w:tc>
          <w:tcPr>
            <w:tcW w:w="691" w:type="dxa"/>
            <w:gridSpan w:val="2"/>
            <w:shd w:val="clear" w:color="auto" w:fill="BEBEBE"/>
          </w:tcPr>
          <w:p w:rsidR="006C448A" w:rsidRDefault="006C448A">
            <w:pPr>
              <w:pStyle w:val="TableParagraph"/>
              <w:spacing w:before="27"/>
              <w:ind w:left="87" w:right="105"/>
              <w:rPr>
                <w:b/>
              </w:rPr>
            </w:pPr>
            <w:r>
              <w:rPr>
                <w:b/>
              </w:rPr>
              <w:t>108</w:t>
            </w:r>
          </w:p>
        </w:tc>
        <w:tc>
          <w:tcPr>
            <w:tcW w:w="1440" w:type="dxa"/>
            <w:gridSpan w:val="2"/>
            <w:shd w:val="clear" w:color="auto" w:fill="BEBEBE"/>
          </w:tcPr>
          <w:p w:rsidR="006C448A" w:rsidRDefault="006C448A">
            <w:pPr>
              <w:pStyle w:val="TableParagraph"/>
              <w:spacing w:before="27"/>
              <w:ind w:left="10"/>
              <w:rPr>
                <w:b/>
              </w:rPr>
            </w:pPr>
            <w:r>
              <w:rPr>
                <w:b/>
              </w:rPr>
              <w:t>3</w:t>
            </w:r>
          </w:p>
        </w:tc>
        <w:tc>
          <w:tcPr>
            <w:tcW w:w="856" w:type="dxa"/>
            <w:shd w:val="clear" w:color="auto" w:fill="BEBEBE"/>
          </w:tcPr>
          <w:p w:rsidR="006C448A" w:rsidRDefault="006C448A">
            <w:pPr>
              <w:pStyle w:val="TableParagraph"/>
              <w:spacing w:before="27"/>
              <w:ind w:left="261"/>
              <w:jc w:val="left"/>
              <w:rPr>
                <w:b/>
              </w:rPr>
            </w:pPr>
            <w:r>
              <w:rPr>
                <w:b/>
              </w:rPr>
              <w:t>108</w:t>
            </w:r>
          </w:p>
        </w:tc>
        <w:tc>
          <w:tcPr>
            <w:tcW w:w="1252" w:type="dxa"/>
            <w:gridSpan w:val="2"/>
            <w:shd w:val="clear" w:color="auto" w:fill="BEBEBE"/>
          </w:tcPr>
          <w:p w:rsidR="006C448A" w:rsidRDefault="006C448A">
            <w:pPr>
              <w:pStyle w:val="TableParagraph"/>
              <w:spacing w:before="27"/>
              <w:ind w:left="2"/>
              <w:rPr>
                <w:b/>
              </w:rPr>
            </w:pPr>
            <w:r>
              <w:rPr>
                <w:b/>
              </w:rPr>
              <w:t>3</w:t>
            </w:r>
          </w:p>
        </w:tc>
        <w:tc>
          <w:tcPr>
            <w:tcW w:w="800" w:type="dxa"/>
            <w:shd w:val="clear" w:color="auto" w:fill="BEBEBE"/>
          </w:tcPr>
          <w:p w:rsidR="006C448A" w:rsidRDefault="006C448A">
            <w:pPr>
              <w:pStyle w:val="TableParagraph"/>
              <w:spacing w:before="27"/>
              <w:ind w:left="118" w:right="118"/>
              <w:rPr>
                <w:b/>
              </w:rPr>
            </w:pPr>
            <w:r>
              <w:rPr>
                <w:b/>
              </w:rPr>
              <w:t>108</w:t>
            </w:r>
          </w:p>
        </w:tc>
      </w:tr>
      <w:tr w:rsidR="006C448A" w:rsidTr="00C97341">
        <w:trPr>
          <w:trHeight w:val="304"/>
        </w:trPr>
        <w:tc>
          <w:tcPr>
            <w:tcW w:w="4112" w:type="dxa"/>
          </w:tcPr>
          <w:p w:rsidR="006C448A" w:rsidRDefault="006C448A">
            <w:pPr>
              <w:pStyle w:val="TableParagraph"/>
              <w:spacing w:line="247" w:lineRule="exact"/>
              <w:ind w:left="155" w:right="146"/>
            </w:pPr>
            <w:r>
              <w:t>Физическая культура в помещении</w:t>
            </w:r>
          </w:p>
        </w:tc>
        <w:tc>
          <w:tcPr>
            <w:tcW w:w="836" w:type="dxa"/>
          </w:tcPr>
          <w:p w:rsidR="006C448A" w:rsidRDefault="006C448A">
            <w:pPr>
              <w:pStyle w:val="TableParagraph"/>
              <w:spacing w:before="20"/>
              <w:ind w:left="20"/>
            </w:pPr>
            <w:r>
              <w:t>3</w:t>
            </w:r>
          </w:p>
        </w:tc>
        <w:tc>
          <w:tcPr>
            <w:tcW w:w="1010" w:type="dxa"/>
          </w:tcPr>
          <w:p w:rsidR="006C448A" w:rsidRDefault="006C448A">
            <w:pPr>
              <w:pStyle w:val="TableParagraph"/>
              <w:spacing w:before="20"/>
              <w:ind w:left="343"/>
              <w:jc w:val="left"/>
            </w:pPr>
            <w:r>
              <w:t>108</w:t>
            </w:r>
          </w:p>
        </w:tc>
        <w:tc>
          <w:tcPr>
            <w:tcW w:w="977" w:type="dxa"/>
          </w:tcPr>
          <w:p w:rsidR="006C448A" w:rsidRDefault="006C448A">
            <w:pPr>
              <w:pStyle w:val="TableParagraph"/>
              <w:spacing w:before="20"/>
              <w:ind w:left="14"/>
            </w:pPr>
            <w:r>
              <w:t>3</w:t>
            </w:r>
          </w:p>
        </w:tc>
        <w:tc>
          <w:tcPr>
            <w:tcW w:w="1006" w:type="dxa"/>
          </w:tcPr>
          <w:p w:rsidR="006C448A" w:rsidRDefault="006C448A">
            <w:pPr>
              <w:pStyle w:val="TableParagraph"/>
              <w:spacing w:before="20"/>
              <w:ind w:left="339"/>
              <w:jc w:val="left"/>
            </w:pPr>
            <w:r>
              <w:t>108</w:t>
            </w:r>
          </w:p>
        </w:tc>
        <w:tc>
          <w:tcPr>
            <w:tcW w:w="1266" w:type="dxa"/>
            <w:gridSpan w:val="2"/>
          </w:tcPr>
          <w:p w:rsidR="006C448A" w:rsidRDefault="006C448A">
            <w:pPr>
              <w:pStyle w:val="TableParagraph"/>
              <w:spacing w:before="20"/>
              <w:ind w:right="11"/>
            </w:pPr>
            <w:r>
              <w:t>3</w:t>
            </w:r>
          </w:p>
        </w:tc>
        <w:tc>
          <w:tcPr>
            <w:tcW w:w="691" w:type="dxa"/>
            <w:gridSpan w:val="2"/>
          </w:tcPr>
          <w:p w:rsidR="006C448A" w:rsidRDefault="006C448A">
            <w:pPr>
              <w:pStyle w:val="TableParagraph"/>
              <w:spacing w:before="20"/>
              <w:ind w:left="87" w:right="105"/>
            </w:pPr>
            <w:r>
              <w:t>108</w:t>
            </w:r>
          </w:p>
        </w:tc>
        <w:tc>
          <w:tcPr>
            <w:tcW w:w="1440" w:type="dxa"/>
            <w:gridSpan w:val="2"/>
          </w:tcPr>
          <w:p w:rsidR="006C448A" w:rsidRDefault="006C448A">
            <w:pPr>
              <w:pStyle w:val="TableParagraph"/>
              <w:spacing w:before="20"/>
              <w:ind w:left="10"/>
            </w:pPr>
            <w:r>
              <w:t>2</w:t>
            </w:r>
          </w:p>
        </w:tc>
        <w:tc>
          <w:tcPr>
            <w:tcW w:w="856" w:type="dxa"/>
          </w:tcPr>
          <w:p w:rsidR="006C448A" w:rsidRDefault="006C448A">
            <w:pPr>
              <w:pStyle w:val="TableParagraph"/>
              <w:spacing w:before="20"/>
              <w:ind w:left="284" w:right="276"/>
            </w:pPr>
            <w:r>
              <w:t>72</w:t>
            </w:r>
          </w:p>
        </w:tc>
        <w:tc>
          <w:tcPr>
            <w:tcW w:w="1252" w:type="dxa"/>
            <w:gridSpan w:val="2"/>
          </w:tcPr>
          <w:p w:rsidR="006C448A" w:rsidRDefault="006C448A">
            <w:pPr>
              <w:pStyle w:val="TableParagraph"/>
              <w:spacing w:before="20"/>
              <w:ind w:left="2"/>
            </w:pPr>
            <w:r>
              <w:t>2</w:t>
            </w:r>
          </w:p>
        </w:tc>
        <w:tc>
          <w:tcPr>
            <w:tcW w:w="800" w:type="dxa"/>
          </w:tcPr>
          <w:p w:rsidR="006C448A" w:rsidRDefault="006C448A">
            <w:pPr>
              <w:pStyle w:val="TableParagraph"/>
              <w:spacing w:before="20"/>
              <w:ind w:left="118" w:right="118"/>
            </w:pPr>
            <w:r>
              <w:t>72</w:t>
            </w:r>
          </w:p>
        </w:tc>
      </w:tr>
      <w:tr w:rsidR="006C448A" w:rsidTr="00C97341">
        <w:trPr>
          <w:trHeight w:val="306"/>
        </w:trPr>
        <w:tc>
          <w:tcPr>
            <w:tcW w:w="4112" w:type="dxa"/>
          </w:tcPr>
          <w:p w:rsidR="006C448A" w:rsidRDefault="006C448A">
            <w:pPr>
              <w:pStyle w:val="TableParagraph"/>
              <w:spacing w:line="247" w:lineRule="exact"/>
              <w:ind w:left="155" w:right="148"/>
            </w:pPr>
            <w:r>
              <w:t>Физическая культура на прогулке</w:t>
            </w:r>
          </w:p>
        </w:tc>
        <w:tc>
          <w:tcPr>
            <w:tcW w:w="836" w:type="dxa"/>
          </w:tcPr>
          <w:p w:rsidR="006C448A" w:rsidRDefault="006C448A">
            <w:pPr>
              <w:pStyle w:val="TableParagraph"/>
              <w:spacing w:before="20"/>
              <w:ind w:left="22"/>
            </w:pPr>
            <w:r>
              <w:t>-</w:t>
            </w:r>
          </w:p>
        </w:tc>
        <w:tc>
          <w:tcPr>
            <w:tcW w:w="1010" w:type="dxa"/>
          </w:tcPr>
          <w:p w:rsidR="006C448A" w:rsidRDefault="006C448A">
            <w:pPr>
              <w:pStyle w:val="TableParagraph"/>
              <w:spacing w:before="20"/>
              <w:ind w:left="19"/>
            </w:pPr>
            <w:r>
              <w:t>-</w:t>
            </w:r>
          </w:p>
        </w:tc>
        <w:tc>
          <w:tcPr>
            <w:tcW w:w="977" w:type="dxa"/>
          </w:tcPr>
          <w:p w:rsidR="006C448A" w:rsidRDefault="006C448A">
            <w:pPr>
              <w:pStyle w:val="TableParagraph"/>
              <w:spacing w:before="20"/>
              <w:ind w:left="15"/>
            </w:pPr>
            <w:r>
              <w:t>-</w:t>
            </w:r>
          </w:p>
        </w:tc>
        <w:tc>
          <w:tcPr>
            <w:tcW w:w="1006" w:type="dxa"/>
          </w:tcPr>
          <w:p w:rsidR="006C448A" w:rsidRDefault="006C448A">
            <w:pPr>
              <w:pStyle w:val="TableParagraph"/>
              <w:spacing w:before="20"/>
              <w:ind w:left="15"/>
            </w:pPr>
            <w:r>
              <w:t>-</w:t>
            </w:r>
          </w:p>
        </w:tc>
        <w:tc>
          <w:tcPr>
            <w:tcW w:w="1266" w:type="dxa"/>
            <w:gridSpan w:val="2"/>
          </w:tcPr>
          <w:p w:rsidR="006C448A" w:rsidRDefault="006C448A">
            <w:pPr>
              <w:pStyle w:val="TableParagraph"/>
              <w:spacing w:before="20"/>
              <w:ind w:right="13"/>
            </w:pPr>
            <w:r>
              <w:t>-</w:t>
            </w:r>
          </w:p>
        </w:tc>
        <w:tc>
          <w:tcPr>
            <w:tcW w:w="691" w:type="dxa"/>
            <w:gridSpan w:val="2"/>
          </w:tcPr>
          <w:p w:rsidR="006C448A" w:rsidRDefault="006C448A">
            <w:pPr>
              <w:pStyle w:val="TableParagraph"/>
              <w:spacing w:before="20"/>
              <w:ind w:right="15"/>
            </w:pPr>
            <w:r>
              <w:t>-</w:t>
            </w:r>
          </w:p>
        </w:tc>
        <w:tc>
          <w:tcPr>
            <w:tcW w:w="1440" w:type="dxa"/>
            <w:gridSpan w:val="2"/>
          </w:tcPr>
          <w:p w:rsidR="006C448A" w:rsidRDefault="006C448A">
            <w:pPr>
              <w:pStyle w:val="TableParagraph"/>
              <w:spacing w:before="20"/>
              <w:ind w:left="10"/>
            </w:pPr>
            <w:r>
              <w:t>1</w:t>
            </w:r>
          </w:p>
        </w:tc>
        <w:tc>
          <w:tcPr>
            <w:tcW w:w="856" w:type="dxa"/>
          </w:tcPr>
          <w:p w:rsidR="006C448A" w:rsidRDefault="006C448A">
            <w:pPr>
              <w:pStyle w:val="TableParagraph"/>
              <w:spacing w:before="20"/>
              <w:ind w:left="284" w:right="276"/>
            </w:pPr>
            <w:r>
              <w:t>36</w:t>
            </w:r>
          </w:p>
        </w:tc>
        <w:tc>
          <w:tcPr>
            <w:tcW w:w="1252" w:type="dxa"/>
            <w:gridSpan w:val="2"/>
          </w:tcPr>
          <w:p w:rsidR="006C448A" w:rsidRDefault="006C448A">
            <w:pPr>
              <w:pStyle w:val="TableParagraph"/>
              <w:spacing w:before="20"/>
              <w:ind w:left="2"/>
            </w:pPr>
            <w:r>
              <w:t>1</w:t>
            </w:r>
          </w:p>
        </w:tc>
        <w:tc>
          <w:tcPr>
            <w:tcW w:w="800" w:type="dxa"/>
            <w:tcBorders>
              <w:right w:val="single" w:sz="4" w:space="0" w:color="auto"/>
            </w:tcBorders>
          </w:tcPr>
          <w:p w:rsidR="006C448A" w:rsidRDefault="006C448A">
            <w:pPr>
              <w:pStyle w:val="TableParagraph"/>
              <w:spacing w:before="20"/>
              <w:ind w:left="118" w:right="118"/>
            </w:pPr>
            <w:r>
              <w:t>36</w:t>
            </w:r>
          </w:p>
        </w:tc>
      </w:tr>
      <w:tr w:rsidR="006A69E1" w:rsidTr="00C97341">
        <w:trPr>
          <w:trHeight w:val="505"/>
        </w:trPr>
        <w:tc>
          <w:tcPr>
            <w:tcW w:w="4112" w:type="dxa"/>
            <w:shd w:val="clear" w:color="auto" w:fill="BEBEBE"/>
          </w:tcPr>
          <w:p w:rsidR="006C448A" w:rsidRDefault="006C448A">
            <w:pPr>
              <w:pStyle w:val="TableParagraph"/>
              <w:spacing w:before="2" w:line="252" w:lineRule="exact"/>
              <w:ind w:left="1550" w:right="248" w:hanging="1280"/>
              <w:jc w:val="left"/>
              <w:rPr>
                <w:b/>
              </w:rPr>
            </w:pPr>
            <w:r>
              <w:rPr>
                <w:b/>
              </w:rPr>
              <w:t>О.о. «Социально-коммуникативное развитие»</w:t>
            </w:r>
          </w:p>
        </w:tc>
        <w:tc>
          <w:tcPr>
            <w:tcW w:w="10134" w:type="dxa"/>
            <w:gridSpan w:val="14"/>
            <w:tcBorders>
              <w:top w:val="nil"/>
              <w:bottom w:val="nil"/>
              <w:right w:val="single" w:sz="4" w:space="0" w:color="auto"/>
            </w:tcBorders>
            <w:shd w:val="clear" w:color="auto" w:fill="auto"/>
          </w:tcPr>
          <w:p w:rsidR="006A69E1" w:rsidRDefault="00C97341">
            <w:r>
              <w:rPr>
                <w:b/>
              </w:rPr>
              <w:t xml:space="preserve">                                </w:t>
            </w:r>
            <w:r w:rsidRPr="00771DC1">
              <w:rPr>
                <w:b/>
              </w:rPr>
              <w:t>Реализуется интегративно в ходе режимных моментов</w:t>
            </w:r>
          </w:p>
        </w:tc>
      </w:tr>
      <w:tr w:rsidR="006C448A" w:rsidTr="00C97341">
        <w:trPr>
          <w:trHeight w:val="304"/>
        </w:trPr>
        <w:tc>
          <w:tcPr>
            <w:tcW w:w="4112" w:type="dxa"/>
            <w:shd w:val="clear" w:color="auto" w:fill="BEBEBE"/>
          </w:tcPr>
          <w:p w:rsidR="006C448A" w:rsidRDefault="006C448A">
            <w:pPr>
              <w:pStyle w:val="TableParagraph"/>
              <w:spacing w:line="247" w:lineRule="exact"/>
              <w:ind w:left="155" w:right="146"/>
            </w:pPr>
            <w:r>
              <w:rPr>
                <w:b/>
              </w:rPr>
              <w:t>О.О. «Речевое развитие»</w:t>
            </w:r>
            <w:r>
              <w:t>.</w:t>
            </w:r>
          </w:p>
        </w:tc>
        <w:tc>
          <w:tcPr>
            <w:tcW w:w="836" w:type="dxa"/>
            <w:shd w:val="clear" w:color="auto" w:fill="BEBEBE"/>
          </w:tcPr>
          <w:p w:rsidR="006C448A" w:rsidRDefault="006C448A">
            <w:pPr>
              <w:pStyle w:val="TableParagraph"/>
              <w:jc w:val="left"/>
            </w:pPr>
          </w:p>
        </w:tc>
        <w:tc>
          <w:tcPr>
            <w:tcW w:w="1010" w:type="dxa"/>
            <w:shd w:val="clear" w:color="auto" w:fill="BEBEBE"/>
          </w:tcPr>
          <w:p w:rsidR="006C448A" w:rsidRDefault="006C448A">
            <w:pPr>
              <w:pStyle w:val="TableParagraph"/>
              <w:jc w:val="left"/>
            </w:pPr>
          </w:p>
        </w:tc>
        <w:tc>
          <w:tcPr>
            <w:tcW w:w="977" w:type="dxa"/>
            <w:shd w:val="clear" w:color="auto" w:fill="BEBEBE"/>
          </w:tcPr>
          <w:p w:rsidR="006C448A" w:rsidRDefault="006C448A">
            <w:pPr>
              <w:pStyle w:val="TableParagraph"/>
              <w:jc w:val="left"/>
            </w:pPr>
          </w:p>
        </w:tc>
        <w:tc>
          <w:tcPr>
            <w:tcW w:w="1006" w:type="dxa"/>
            <w:shd w:val="clear" w:color="auto" w:fill="BEBEBE"/>
          </w:tcPr>
          <w:p w:rsidR="006C448A" w:rsidRDefault="006C448A">
            <w:pPr>
              <w:pStyle w:val="TableParagraph"/>
              <w:jc w:val="left"/>
            </w:pPr>
          </w:p>
        </w:tc>
        <w:tc>
          <w:tcPr>
            <w:tcW w:w="1266" w:type="dxa"/>
            <w:gridSpan w:val="2"/>
            <w:shd w:val="clear" w:color="auto" w:fill="BEBEBE"/>
          </w:tcPr>
          <w:p w:rsidR="006C448A" w:rsidRDefault="006C448A" w:rsidP="00B96C84">
            <w:pPr>
              <w:pStyle w:val="TableParagraph"/>
            </w:pPr>
          </w:p>
        </w:tc>
        <w:tc>
          <w:tcPr>
            <w:tcW w:w="691" w:type="dxa"/>
            <w:gridSpan w:val="2"/>
            <w:shd w:val="clear" w:color="auto" w:fill="BEBEBE"/>
          </w:tcPr>
          <w:p w:rsidR="006C448A" w:rsidRDefault="006C448A" w:rsidP="00982AD8">
            <w:pPr>
              <w:pStyle w:val="TableParagraph"/>
            </w:pPr>
          </w:p>
        </w:tc>
        <w:tc>
          <w:tcPr>
            <w:tcW w:w="1440" w:type="dxa"/>
            <w:gridSpan w:val="2"/>
            <w:tcBorders>
              <w:right w:val="single" w:sz="4" w:space="0" w:color="auto"/>
            </w:tcBorders>
            <w:shd w:val="clear" w:color="auto" w:fill="BEBEBE"/>
          </w:tcPr>
          <w:p w:rsidR="006C448A" w:rsidRDefault="00643E85">
            <w:pPr>
              <w:pStyle w:val="TableParagraph"/>
              <w:spacing w:before="25"/>
              <w:ind w:left="10"/>
              <w:rPr>
                <w:b/>
              </w:rPr>
            </w:pPr>
            <w:r>
              <w:rPr>
                <w:b/>
              </w:rPr>
              <w:t>1</w:t>
            </w:r>
          </w:p>
        </w:tc>
        <w:tc>
          <w:tcPr>
            <w:tcW w:w="856" w:type="dxa"/>
            <w:tcBorders>
              <w:left w:val="single" w:sz="4" w:space="0" w:color="auto"/>
            </w:tcBorders>
            <w:shd w:val="clear" w:color="auto" w:fill="BEBEBE"/>
          </w:tcPr>
          <w:p w:rsidR="006C448A" w:rsidRDefault="00643E85">
            <w:pPr>
              <w:pStyle w:val="TableParagraph"/>
              <w:spacing w:line="251" w:lineRule="exact"/>
              <w:ind w:left="284" w:right="276"/>
              <w:rPr>
                <w:b/>
              </w:rPr>
            </w:pPr>
            <w:r>
              <w:rPr>
                <w:b/>
              </w:rPr>
              <w:t>36</w:t>
            </w:r>
          </w:p>
        </w:tc>
        <w:tc>
          <w:tcPr>
            <w:tcW w:w="1252" w:type="dxa"/>
            <w:gridSpan w:val="2"/>
            <w:tcBorders>
              <w:right w:val="single" w:sz="4" w:space="0" w:color="auto"/>
            </w:tcBorders>
            <w:shd w:val="clear" w:color="auto" w:fill="BEBEBE"/>
          </w:tcPr>
          <w:p w:rsidR="006C448A" w:rsidRDefault="00643E85">
            <w:pPr>
              <w:pStyle w:val="TableParagraph"/>
              <w:spacing w:before="25"/>
              <w:ind w:left="2"/>
              <w:rPr>
                <w:b/>
              </w:rPr>
            </w:pPr>
            <w:r>
              <w:rPr>
                <w:b/>
              </w:rPr>
              <w:t>1</w:t>
            </w:r>
          </w:p>
        </w:tc>
        <w:tc>
          <w:tcPr>
            <w:tcW w:w="800" w:type="dxa"/>
            <w:tcBorders>
              <w:left w:val="single" w:sz="4" w:space="0" w:color="auto"/>
            </w:tcBorders>
            <w:shd w:val="clear" w:color="auto" w:fill="BEBEBE"/>
          </w:tcPr>
          <w:p w:rsidR="006C448A" w:rsidRDefault="00643E85">
            <w:pPr>
              <w:pStyle w:val="TableParagraph"/>
              <w:spacing w:line="251" w:lineRule="exact"/>
              <w:ind w:left="118" w:right="118"/>
              <w:rPr>
                <w:b/>
              </w:rPr>
            </w:pPr>
            <w:r>
              <w:rPr>
                <w:b/>
              </w:rPr>
              <w:t>36</w:t>
            </w:r>
          </w:p>
        </w:tc>
      </w:tr>
      <w:tr w:rsidR="00B96C84" w:rsidTr="00C97341">
        <w:trPr>
          <w:trHeight w:val="1012"/>
        </w:trPr>
        <w:tc>
          <w:tcPr>
            <w:tcW w:w="4112" w:type="dxa"/>
            <w:tcBorders>
              <w:right w:val="single" w:sz="4" w:space="0" w:color="auto"/>
            </w:tcBorders>
          </w:tcPr>
          <w:p w:rsidR="00B96C84" w:rsidRPr="00982AD8" w:rsidRDefault="006A69E1">
            <w:pPr>
              <w:pStyle w:val="TableParagraph"/>
              <w:spacing w:line="249" w:lineRule="exact"/>
              <w:ind w:left="155" w:right="147"/>
              <w:rPr>
                <w:b/>
              </w:rPr>
            </w:pPr>
            <w:r>
              <w:rPr>
                <w:b/>
              </w:rPr>
              <w:t xml:space="preserve">Татарский </w:t>
            </w:r>
            <w:r w:rsidR="00B96C84" w:rsidRPr="00982AD8">
              <w:rPr>
                <w:b/>
              </w:rPr>
              <w:t>язык</w:t>
            </w:r>
          </w:p>
        </w:tc>
        <w:tc>
          <w:tcPr>
            <w:tcW w:w="836" w:type="dxa"/>
            <w:tcBorders>
              <w:left w:val="single" w:sz="4" w:space="0" w:color="auto"/>
            </w:tcBorders>
          </w:tcPr>
          <w:p w:rsidR="00B96C84" w:rsidRDefault="00B96C84">
            <w:pPr>
              <w:pStyle w:val="TableParagraph"/>
              <w:spacing w:line="249" w:lineRule="exact"/>
              <w:ind w:right="9"/>
            </w:pPr>
            <w:r>
              <w:t>-</w:t>
            </w:r>
          </w:p>
        </w:tc>
        <w:tc>
          <w:tcPr>
            <w:tcW w:w="1010" w:type="dxa"/>
          </w:tcPr>
          <w:p w:rsidR="00B96C84" w:rsidRDefault="00B96C84">
            <w:pPr>
              <w:pStyle w:val="TableParagraph"/>
              <w:spacing w:line="249" w:lineRule="exact"/>
              <w:ind w:right="12"/>
            </w:pPr>
            <w:r>
              <w:t>-</w:t>
            </w:r>
          </w:p>
        </w:tc>
        <w:tc>
          <w:tcPr>
            <w:tcW w:w="977" w:type="dxa"/>
          </w:tcPr>
          <w:p w:rsidR="00B96C84" w:rsidRDefault="00B96C84">
            <w:pPr>
              <w:pStyle w:val="TableParagraph"/>
              <w:spacing w:line="249" w:lineRule="exact"/>
              <w:ind w:right="11"/>
            </w:pPr>
            <w:r>
              <w:t>-</w:t>
            </w:r>
          </w:p>
        </w:tc>
        <w:tc>
          <w:tcPr>
            <w:tcW w:w="1006" w:type="dxa"/>
          </w:tcPr>
          <w:p w:rsidR="00B96C84" w:rsidRDefault="00B96C84">
            <w:pPr>
              <w:pStyle w:val="TableParagraph"/>
              <w:spacing w:line="249" w:lineRule="exact"/>
              <w:ind w:right="11"/>
            </w:pPr>
            <w:r>
              <w:t>-</w:t>
            </w:r>
          </w:p>
        </w:tc>
        <w:tc>
          <w:tcPr>
            <w:tcW w:w="1260" w:type="dxa"/>
            <w:tcBorders>
              <w:right w:val="single" w:sz="4" w:space="0" w:color="auto"/>
            </w:tcBorders>
          </w:tcPr>
          <w:p w:rsidR="00B96C84" w:rsidRDefault="00B96C84" w:rsidP="00A66237">
            <w:pPr>
              <w:pStyle w:val="TableParagraph"/>
              <w:spacing w:line="254" w:lineRule="exact"/>
              <w:ind w:left="269" w:right="260" w:hanging="1"/>
            </w:pPr>
          </w:p>
        </w:tc>
        <w:tc>
          <w:tcPr>
            <w:tcW w:w="690" w:type="dxa"/>
            <w:gridSpan w:val="2"/>
            <w:tcBorders>
              <w:left w:val="single" w:sz="4" w:space="0" w:color="auto"/>
              <w:right w:val="single" w:sz="4" w:space="0" w:color="auto"/>
            </w:tcBorders>
          </w:tcPr>
          <w:p w:rsidR="00B96C84" w:rsidRDefault="00B96C84" w:rsidP="00982AD8">
            <w:pPr>
              <w:pStyle w:val="TableParagraph"/>
              <w:spacing w:line="254" w:lineRule="exact"/>
              <w:ind w:right="260"/>
            </w:pPr>
          </w:p>
        </w:tc>
        <w:tc>
          <w:tcPr>
            <w:tcW w:w="1440" w:type="dxa"/>
            <w:gridSpan w:val="2"/>
            <w:tcBorders>
              <w:left w:val="single" w:sz="4" w:space="0" w:color="auto"/>
              <w:right w:val="single" w:sz="4" w:space="0" w:color="auto"/>
            </w:tcBorders>
          </w:tcPr>
          <w:p w:rsidR="00B96C84" w:rsidRDefault="00643E85" w:rsidP="00A66237">
            <w:pPr>
              <w:pStyle w:val="TableParagraph"/>
              <w:spacing w:line="254" w:lineRule="exact"/>
              <w:ind w:left="269" w:right="260" w:hanging="1"/>
            </w:pPr>
            <w:r>
              <w:t>1</w:t>
            </w:r>
          </w:p>
        </w:tc>
        <w:tc>
          <w:tcPr>
            <w:tcW w:w="870" w:type="dxa"/>
            <w:gridSpan w:val="3"/>
            <w:tcBorders>
              <w:left w:val="single" w:sz="4" w:space="0" w:color="auto"/>
              <w:right w:val="single" w:sz="4" w:space="0" w:color="auto"/>
            </w:tcBorders>
          </w:tcPr>
          <w:p w:rsidR="00B96C84" w:rsidRDefault="00643E85" w:rsidP="00A66237">
            <w:pPr>
              <w:pStyle w:val="TableParagraph"/>
              <w:spacing w:line="254" w:lineRule="exact"/>
              <w:ind w:left="269" w:right="260" w:hanging="1"/>
            </w:pPr>
            <w:r>
              <w:t>36</w:t>
            </w:r>
          </w:p>
        </w:tc>
        <w:tc>
          <w:tcPr>
            <w:tcW w:w="1245" w:type="dxa"/>
            <w:tcBorders>
              <w:left w:val="single" w:sz="4" w:space="0" w:color="auto"/>
              <w:right w:val="single" w:sz="4" w:space="0" w:color="auto"/>
            </w:tcBorders>
          </w:tcPr>
          <w:p w:rsidR="00B96C84" w:rsidRDefault="00643E85" w:rsidP="00A66237">
            <w:pPr>
              <w:pStyle w:val="TableParagraph"/>
              <w:spacing w:line="254" w:lineRule="exact"/>
              <w:ind w:left="269" w:right="260" w:hanging="1"/>
            </w:pPr>
            <w:r>
              <w:t>1</w:t>
            </w:r>
          </w:p>
        </w:tc>
        <w:tc>
          <w:tcPr>
            <w:tcW w:w="800" w:type="dxa"/>
            <w:tcBorders>
              <w:left w:val="single" w:sz="4" w:space="0" w:color="auto"/>
            </w:tcBorders>
          </w:tcPr>
          <w:p w:rsidR="00B96C84" w:rsidRDefault="00643E85" w:rsidP="00982AD8">
            <w:pPr>
              <w:pStyle w:val="TableParagraph"/>
              <w:spacing w:line="254" w:lineRule="exact"/>
              <w:ind w:right="260"/>
            </w:pPr>
            <w:r>
              <w:t>36</w:t>
            </w:r>
          </w:p>
        </w:tc>
      </w:tr>
      <w:tr w:rsidR="00982AD8" w:rsidRPr="00982AD8" w:rsidTr="00C97341">
        <w:trPr>
          <w:trHeight w:val="516"/>
        </w:trPr>
        <w:tc>
          <w:tcPr>
            <w:tcW w:w="4112" w:type="dxa"/>
            <w:tcBorders>
              <w:right w:val="single" w:sz="4" w:space="0" w:color="auto"/>
            </w:tcBorders>
          </w:tcPr>
          <w:p w:rsidR="00982AD8" w:rsidRPr="00982AD8" w:rsidRDefault="00982AD8" w:rsidP="0089445F">
            <w:pPr>
              <w:pStyle w:val="TableParagraph"/>
              <w:spacing w:line="395" w:lineRule="exact"/>
              <w:ind w:left="155" w:right="148"/>
              <w:rPr>
                <w:b/>
                <w:sz w:val="24"/>
                <w:szCs w:val="24"/>
              </w:rPr>
            </w:pPr>
            <w:r w:rsidRPr="00982AD8">
              <w:rPr>
                <w:b/>
                <w:sz w:val="24"/>
                <w:szCs w:val="24"/>
              </w:rPr>
              <w:t>Итого</w:t>
            </w:r>
          </w:p>
        </w:tc>
        <w:tc>
          <w:tcPr>
            <w:tcW w:w="836" w:type="dxa"/>
            <w:tcBorders>
              <w:left w:val="single" w:sz="4" w:space="0" w:color="auto"/>
            </w:tcBorders>
          </w:tcPr>
          <w:p w:rsidR="00982AD8" w:rsidRPr="00982AD8" w:rsidRDefault="00982AD8" w:rsidP="0089445F">
            <w:pPr>
              <w:pStyle w:val="TableParagraph"/>
              <w:spacing w:before="66"/>
              <w:ind w:left="172" w:right="152"/>
              <w:rPr>
                <w:b/>
                <w:sz w:val="24"/>
                <w:szCs w:val="24"/>
              </w:rPr>
            </w:pPr>
            <w:r w:rsidRPr="00982AD8">
              <w:rPr>
                <w:b/>
                <w:sz w:val="24"/>
                <w:szCs w:val="24"/>
              </w:rPr>
              <w:t>10</w:t>
            </w:r>
          </w:p>
        </w:tc>
        <w:tc>
          <w:tcPr>
            <w:tcW w:w="1010" w:type="dxa"/>
          </w:tcPr>
          <w:p w:rsidR="00982AD8" w:rsidRPr="00982AD8" w:rsidRDefault="00982AD8" w:rsidP="0089445F">
            <w:pPr>
              <w:pStyle w:val="TableParagraph"/>
              <w:spacing w:before="66"/>
              <w:ind w:left="328"/>
              <w:jc w:val="left"/>
              <w:rPr>
                <w:b/>
                <w:sz w:val="24"/>
                <w:szCs w:val="24"/>
              </w:rPr>
            </w:pPr>
            <w:r w:rsidRPr="00982AD8">
              <w:rPr>
                <w:b/>
                <w:sz w:val="24"/>
                <w:szCs w:val="24"/>
              </w:rPr>
              <w:t>360</w:t>
            </w:r>
          </w:p>
        </w:tc>
        <w:tc>
          <w:tcPr>
            <w:tcW w:w="977" w:type="dxa"/>
          </w:tcPr>
          <w:p w:rsidR="00982AD8" w:rsidRPr="00982AD8" w:rsidRDefault="00982AD8" w:rsidP="0089445F">
            <w:pPr>
              <w:pStyle w:val="TableParagraph"/>
              <w:spacing w:before="66"/>
              <w:ind w:left="241" w:right="227"/>
              <w:rPr>
                <w:b/>
                <w:sz w:val="24"/>
                <w:szCs w:val="24"/>
              </w:rPr>
            </w:pPr>
            <w:r w:rsidRPr="00982AD8">
              <w:rPr>
                <w:b/>
                <w:sz w:val="24"/>
                <w:szCs w:val="24"/>
              </w:rPr>
              <w:t>10</w:t>
            </w:r>
          </w:p>
        </w:tc>
        <w:tc>
          <w:tcPr>
            <w:tcW w:w="1006" w:type="dxa"/>
          </w:tcPr>
          <w:p w:rsidR="00982AD8" w:rsidRPr="00982AD8" w:rsidRDefault="00982AD8" w:rsidP="0089445F">
            <w:pPr>
              <w:pStyle w:val="TableParagraph"/>
              <w:spacing w:before="66"/>
              <w:ind w:left="324"/>
              <w:jc w:val="left"/>
              <w:rPr>
                <w:b/>
                <w:sz w:val="24"/>
                <w:szCs w:val="24"/>
              </w:rPr>
            </w:pPr>
            <w:r w:rsidRPr="00982AD8">
              <w:rPr>
                <w:b/>
                <w:sz w:val="24"/>
                <w:szCs w:val="24"/>
              </w:rPr>
              <w:t>360</w:t>
            </w:r>
          </w:p>
        </w:tc>
        <w:tc>
          <w:tcPr>
            <w:tcW w:w="1260" w:type="dxa"/>
            <w:tcBorders>
              <w:right w:val="single" w:sz="4" w:space="0" w:color="auto"/>
            </w:tcBorders>
          </w:tcPr>
          <w:p w:rsidR="00982AD8" w:rsidRPr="00982AD8" w:rsidRDefault="00982AD8" w:rsidP="0089445F">
            <w:pPr>
              <w:pStyle w:val="TableParagraph"/>
              <w:spacing w:before="66"/>
              <w:ind w:left="371" w:right="382"/>
              <w:rPr>
                <w:b/>
                <w:sz w:val="24"/>
                <w:szCs w:val="24"/>
              </w:rPr>
            </w:pPr>
            <w:r>
              <w:rPr>
                <w:b/>
                <w:sz w:val="24"/>
                <w:szCs w:val="24"/>
              </w:rPr>
              <w:t>11</w:t>
            </w:r>
          </w:p>
        </w:tc>
        <w:tc>
          <w:tcPr>
            <w:tcW w:w="690" w:type="dxa"/>
            <w:gridSpan w:val="2"/>
            <w:tcBorders>
              <w:left w:val="single" w:sz="4" w:space="0" w:color="auto"/>
              <w:right w:val="single" w:sz="4" w:space="0" w:color="auto"/>
            </w:tcBorders>
          </w:tcPr>
          <w:p w:rsidR="00982AD8" w:rsidRPr="00982AD8" w:rsidRDefault="00982AD8" w:rsidP="0089445F">
            <w:pPr>
              <w:pStyle w:val="TableParagraph"/>
              <w:spacing w:before="66"/>
              <w:ind w:left="87" w:right="105"/>
              <w:rPr>
                <w:b/>
                <w:sz w:val="24"/>
                <w:szCs w:val="24"/>
              </w:rPr>
            </w:pPr>
            <w:r>
              <w:rPr>
                <w:b/>
                <w:sz w:val="24"/>
                <w:szCs w:val="24"/>
              </w:rPr>
              <w:t>396</w:t>
            </w:r>
          </w:p>
        </w:tc>
        <w:tc>
          <w:tcPr>
            <w:tcW w:w="1440" w:type="dxa"/>
            <w:gridSpan w:val="2"/>
            <w:tcBorders>
              <w:left w:val="single" w:sz="4" w:space="0" w:color="auto"/>
              <w:right w:val="single" w:sz="4" w:space="0" w:color="auto"/>
            </w:tcBorders>
          </w:tcPr>
          <w:p w:rsidR="00982AD8" w:rsidRPr="00982AD8" w:rsidRDefault="00982AD8" w:rsidP="0089445F">
            <w:pPr>
              <w:pStyle w:val="TableParagraph"/>
              <w:spacing w:before="66"/>
              <w:ind w:left="480" w:right="470"/>
              <w:rPr>
                <w:b/>
                <w:sz w:val="24"/>
                <w:szCs w:val="24"/>
              </w:rPr>
            </w:pPr>
            <w:r>
              <w:rPr>
                <w:b/>
                <w:sz w:val="24"/>
                <w:szCs w:val="24"/>
              </w:rPr>
              <w:t>1</w:t>
            </w:r>
            <w:r w:rsidR="00643E85">
              <w:rPr>
                <w:b/>
                <w:sz w:val="24"/>
                <w:szCs w:val="24"/>
              </w:rPr>
              <w:t>3</w:t>
            </w:r>
          </w:p>
        </w:tc>
        <w:tc>
          <w:tcPr>
            <w:tcW w:w="870" w:type="dxa"/>
            <w:gridSpan w:val="3"/>
            <w:tcBorders>
              <w:left w:val="single" w:sz="4" w:space="0" w:color="auto"/>
              <w:right w:val="single" w:sz="4" w:space="0" w:color="auto"/>
            </w:tcBorders>
          </w:tcPr>
          <w:p w:rsidR="00982AD8" w:rsidRPr="00982AD8" w:rsidRDefault="00643E85" w:rsidP="0089445F">
            <w:pPr>
              <w:pStyle w:val="TableParagraph"/>
              <w:spacing w:before="66"/>
              <w:ind w:left="247"/>
              <w:jc w:val="left"/>
              <w:rPr>
                <w:b/>
                <w:sz w:val="24"/>
                <w:szCs w:val="24"/>
              </w:rPr>
            </w:pPr>
            <w:r>
              <w:rPr>
                <w:b/>
                <w:sz w:val="24"/>
                <w:szCs w:val="24"/>
              </w:rPr>
              <w:t>468</w:t>
            </w:r>
          </w:p>
        </w:tc>
        <w:tc>
          <w:tcPr>
            <w:tcW w:w="1245" w:type="dxa"/>
            <w:tcBorders>
              <w:left w:val="single" w:sz="4" w:space="0" w:color="auto"/>
              <w:right w:val="single" w:sz="4" w:space="0" w:color="auto"/>
            </w:tcBorders>
          </w:tcPr>
          <w:p w:rsidR="00982AD8" w:rsidRPr="00982AD8" w:rsidRDefault="00982AD8" w:rsidP="0089445F">
            <w:pPr>
              <w:pStyle w:val="TableParagraph"/>
              <w:spacing w:before="66"/>
              <w:ind w:left="379" w:right="377"/>
              <w:rPr>
                <w:b/>
                <w:sz w:val="24"/>
                <w:szCs w:val="24"/>
              </w:rPr>
            </w:pPr>
            <w:r>
              <w:rPr>
                <w:b/>
                <w:sz w:val="24"/>
                <w:szCs w:val="24"/>
              </w:rPr>
              <w:t>1</w:t>
            </w:r>
            <w:r w:rsidR="00643E85">
              <w:rPr>
                <w:b/>
                <w:sz w:val="24"/>
                <w:szCs w:val="24"/>
              </w:rPr>
              <w:t>4</w:t>
            </w:r>
          </w:p>
        </w:tc>
        <w:tc>
          <w:tcPr>
            <w:tcW w:w="800" w:type="dxa"/>
            <w:tcBorders>
              <w:left w:val="single" w:sz="4" w:space="0" w:color="auto"/>
            </w:tcBorders>
          </w:tcPr>
          <w:p w:rsidR="00982AD8" w:rsidRPr="00982AD8" w:rsidRDefault="00643E85" w:rsidP="0089445F">
            <w:pPr>
              <w:pStyle w:val="TableParagraph"/>
              <w:spacing w:before="66"/>
              <w:ind w:left="118" w:right="118"/>
              <w:rPr>
                <w:b/>
                <w:sz w:val="24"/>
                <w:szCs w:val="24"/>
              </w:rPr>
            </w:pPr>
            <w:r>
              <w:rPr>
                <w:b/>
                <w:sz w:val="24"/>
                <w:szCs w:val="24"/>
              </w:rPr>
              <w:t>504</w:t>
            </w:r>
          </w:p>
        </w:tc>
      </w:tr>
      <w:tr w:rsidR="00982AD8" w:rsidRPr="00982AD8" w:rsidTr="00C97341">
        <w:trPr>
          <w:trHeight w:val="423"/>
        </w:trPr>
        <w:tc>
          <w:tcPr>
            <w:tcW w:w="4112" w:type="dxa"/>
            <w:tcBorders>
              <w:right w:val="single" w:sz="4" w:space="0" w:color="auto"/>
            </w:tcBorders>
          </w:tcPr>
          <w:p w:rsidR="00982AD8" w:rsidRPr="00982AD8" w:rsidRDefault="00982AD8" w:rsidP="0089445F">
            <w:pPr>
              <w:pStyle w:val="TableParagraph"/>
              <w:jc w:val="left"/>
              <w:rPr>
                <w:sz w:val="24"/>
                <w:szCs w:val="24"/>
              </w:rPr>
            </w:pPr>
          </w:p>
        </w:tc>
        <w:tc>
          <w:tcPr>
            <w:tcW w:w="836" w:type="dxa"/>
            <w:tcBorders>
              <w:left w:val="single" w:sz="4" w:space="0" w:color="auto"/>
            </w:tcBorders>
          </w:tcPr>
          <w:p w:rsidR="00982AD8" w:rsidRPr="00982AD8" w:rsidRDefault="00982AD8" w:rsidP="0089445F">
            <w:pPr>
              <w:pStyle w:val="TableParagraph"/>
              <w:spacing w:before="34"/>
              <w:ind w:left="172" w:right="178"/>
              <w:rPr>
                <w:b/>
                <w:sz w:val="24"/>
                <w:szCs w:val="24"/>
              </w:rPr>
            </w:pPr>
            <w:proofErr w:type="spellStart"/>
            <w:r w:rsidRPr="00982AD8">
              <w:rPr>
                <w:b/>
                <w:sz w:val="24"/>
                <w:szCs w:val="24"/>
              </w:rPr>
              <w:t>Нед</w:t>
            </w:r>
            <w:proofErr w:type="spellEnd"/>
            <w:r w:rsidRPr="00982AD8">
              <w:rPr>
                <w:b/>
                <w:sz w:val="24"/>
                <w:szCs w:val="24"/>
              </w:rPr>
              <w:t>.</w:t>
            </w:r>
          </w:p>
        </w:tc>
        <w:tc>
          <w:tcPr>
            <w:tcW w:w="1010" w:type="dxa"/>
          </w:tcPr>
          <w:p w:rsidR="00982AD8" w:rsidRPr="00982AD8" w:rsidRDefault="00982AD8" w:rsidP="0089445F">
            <w:pPr>
              <w:pStyle w:val="TableParagraph"/>
              <w:spacing w:before="34"/>
              <w:ind w:left="285"/>
              <w:jc w:val="left"/>
              <w:rPr>
                <w:b/>
                <w:sz w:val="24"/>
                <w:szCs w:val="24"/>
              </w:rPr>
            </w:pPr>
            <w:r w:rsidRPr="00982AD8">
              <w:rPr>
                <w:b/>
                <w:sz w:val="24"/>
                <w:szCs w:val="24"/>
              </w:rPr>
              <w:t>Год.</w:t>
            </w:r>
          </w:p>
        </w:tc>
        <w:tc>
          <w:tcPr>
            <w:tcW w:w="977" w:type="dxa"/>
          </w:tcPr>
          <w:p w:rsidR="00982AD8" w:rsidRPr="00982AD8" w:rsidRDefault="00982AD8" w:rsidP="0089445F">
            <w:pPr>
              <w:pStyle w:val="TableParagraph"/>
              <w:spacing w:before="34"/>
              <w:ind w:left="241" w:right="249"/>
              <w:rPr>
                <w:b/>
                <w:sz w:val="24"/>
                <w:szCs w:val="24"/>
              </w:rPr>
            </w:pPr>
            <w:proofErr w:type="spellStart"/>
            <w:r w:rsidRPr="00982AD8">
              <w:rPr>
                <w:b/>
                <w:sz w:val="24"/>
                <w:szCs w:val="24"/>
              </w:rPr>
              <w:t>Нед</w:t>
            </w:r>
            <w:proofErr w:type="spellEnd"/>
            <w:r w:rsidRPr="00982AD8">
              <w:rPr>
                <w:b/>
                <w:sz w:val="24"/>
                <w:szCs w:val="24"/>
              </w:rPr>
              <w:t>.</w:t>
            </w:r>
          </w:p>
        </w:tc>
        <w:tc>
          <w:tcPr>
            <w:tcW w:w="1006" w:type="dxa"/>
          </w:tcPr>
          <w:p w:rsidR="00982AD8" w:rsidRPr="00982AD8" w:rsidRDefault="00982AD8" w:rsidP="0089445F">
            <w:pPr>
              <w:pStyle w:val="TableParagraph"/>
              <w:spacing w:before="34"/>
              <w:ind w:left="283"/>
              <w:jc w:val="left"/>
              <w:rPr>
                <w:b/>
                <w:sz w:val="24"/>
                <w:szCs w:val="24"/>
              </w:rPr>
            </w:pPr>
            <w:r w:rsidRPr="00982AD8">
              <w:rPr>
                <w:b/>
                <w:sz w:val="24"/>
                <w:szCs w:val="24"/>
              </w:rPr>
              <w:t>Год.</w:t>
            </w:r>
          </w:p>
        </w:tc>
        <w:tc>
          <w:tcPr>
            <w:tcW w:w="1260" w:type="dxa"/>
            <w:tcBorders>
              <w:right w:val="single" w:sz="4" w:space="0" w:color="auto"/>
            </w:tcBorders>
          </w:tcPr>
          <w:p w:rsidR="00982AD8" w:rsidRPr="00982AD8" w:rsidRDefault="00982AD8" w:rsidP="0089445F">
            <w:pPr>
              <w:pStyle w:val="TableParagraph"/>
              <w:spacing w:before="34"/>
              <w:ind w:left="398" w:right="382"/>
              <w:rPr>
                <w:b/>
                <w:sz w:val="24"/>
                <w:szCs w:val="24"/>
              </w:rPr>
            </w:pPr>
            <w:proofErr w:type="spellStart"/>
            <w:r w:rsidRPr="00982AD8">
              <w:rPr>
                <w:b/>
                <w:sz w:val="24"/>
                <w:szCs w:val="24"/>
              </w:rPr>
              <w:t>Нед</w:t>
            </w:r>
            <w:proofErr w:type="spellEnd"/>
            <w:r w:rsidRPr="00982AD8">
              <w:rPr>
                <w:b/>
                <w:sz w:val="24"/>
                <w:szCs w:val="24"/>
              </w:rPr>
              <w:t>.</w:t>
            </w:r>
          </w:p>
        </w:tc>
        <w:tc>
          <w:tcPr>
            <w:tcW w:w="690" w:type="dxa"/>
            <w:gridSpan w:val="2"/>
            <w:tcBorders>
              <w:left w:val="single" w:sz="4" w:space="0" w:color="auto"/>
              <w:right w:val="single" w:sz="4" w:space="0" w:color="auto"/>
            </w:tcBorders>
          </w:tcPr>
          <w:p w:rsidR="00982AD8" w:rsidRPr="00982AD8" w:rsidRDefault="00982AD8" w:rsidP="0089445F">
            <w:pPr>
              <w:pStyle w:val="TableParagraph"/>
              <w:spacing w:before="34"/>
              <w:ind w:left="119" w:right="105"/>
              <w:rPr>
                <w:b/>
                <w:sz w:val="24"/>
                <w:szCs w:val="24"/>
              </w:rPr>
            </w:pPr>
            <w:r w:rsidRPr="00982AD8">
              <w:rPr>
                <w:b/>
                <w:sz w:val="24"/>
                <w:szCs w:val="24"/>
              </w:rPr>
              <w:t>Год.</w:t>
            </w:r>
          </w:p>
        </w:tc>
        <w:tc>
          <w:tcPr>
            <w:tcW w:w="1440" w:type="dxa"/>
            <w:gridSpan w:val="2"/>
            <w:tcBorders>
              <w:left w:val="single" w:sz="4" w:space="0" w:color="auto"/>
              <w:right w:val="single" w:sz="4" w:space="0" w:color="auto"/>
            </w:tcBorders>
          </w:tcPr>
          <w:p w:rsidR="00982AD8" w:rsidRPr="00982AD8" w:rsidRDefault="00982AD8" w:rsidP="0089445F">
            <w:pPr>
              <w:pStyle w:val="TableParagraph"/>
              <w:spacing w:before="34"/>
              <w:ind w:left="484" w:right="470"/>
              <w:rPr>
                <w:b/>
                <w:sz w:val="24"/>
                <w:szCs w:val="24"/>
              </w:rPr>
            </w:pPr>
            <w:proofErr w:type="spellStart"/>
            <w:r w:rsidRPr="00982AD8">
              <w:rPr>
                <w:b/>
                <w:sz w:val="24"/>
                <w:szCs w:val="24"/>
              </w:rPr>
              <w:t>Нед</w:t>
            </w:r>
            <w:proofErr w:type="spellEnd"/>
            <w:r w:rsidRPr="00982AD8">
              <w:rPr>
                <w:b/>
                <w:sz w:val="24"/>
                <w:szCs w:val="24"/>
              </w:rPr>
              <w:t>.</w:t>
            </w:r>
          </w:p>
        </w:tc>
        <w:tc>
          <w:tcPr>
            <w:tcW w:w="870" w:type="dxa"/>
            <w:gridSpan w:val="3"/>
            <w:tcBorders>
              <w:left w:val="single" w:sz="4" w:space="0" w:color="auto"/>
              <w:right w:val="single" w:sz="4" w:space="0" w:color="auto"/>
            </w:tcBorders>
          </w:tcPr>
          <w:p w:rsidR="00982AD8" w:rsidRPr="00982AD8" w:rsidRDefault="00982AD8" w:rsidP="0089445F">
            <w:pPr>
              <w:pStyle w:val="TableParagraph"/>
              <w:spacing w:before="34"/>
              <w:ind w:left="220"/>
              <w:jc w:val="left"/>
              <w:rPr>
                <w:b/>
                <w:sz w:val="24"/>
                <w:szCs w:val="24"/>
              </w:rPr>
            </w:pPr>
            <w:r w:rsidRPr="00982AD8">
              <w:rPr>
                <w:b/>
                <w:sz w:val="24"/>
                <w:szCs w:val="24"/>
              </w:rPr>
              <w:t>Год.</w:t>
            </w:r>
          </w:p>
        </w:tc>
        <w:tc>
          <w:tcPr>
            <w:tcW w:w="1245" w:type="dxa"/>
            <w:tcBorders>
              <w:left w:val="single" w:sz="4" w:space="0" w:color="auto"/>
              <w:right w:val="single" w:sz="4" w:space="0" w:color="auto"/>
            </w:tcBorders>
          </w:tcPr>
          <w:p w:rsidR="00982AD8" w:rsidRPr="00982AD8" w:rsidRDefault="00982AD8" w:rsidP="0089445F">
            <w:pPr>
              <w:pStyle w:val="TableParagraph"/>
              <w:spacing w:before="34"/>
              <w:ind w:left="384" w:right="377"/>
              <w:rPr>
                <w:b/>
                <w:sz w:val="24"/>
                <w:szCs w:val="24"/>
              </w:rPr>
            </w:pPr>
            <w:proofErr w:type="spellStart"/>
            <w:r w:rsidRPr="00982AD8">
              <w:rPr>
                <w:b/>
                <w:sz w:val="24"/>
                <w:szCs w:val="24"/>
              </w:rPr>
              <w:t>Нед</w:t>
            </w:r>
            <w:proofErr w:type="spellEnd"/>
            <w:r w:rsidRPr="00982AD8">
              <w:rPr>
                <w:b/>
                <w:sz w:val="24"/>
                <w:szCs w:val="24"/>
              </w:rPr>
              <w:t>.</w:t>
            </w:r>
          </w:p>
        </w:tc>
        <w:tc>
          <w:tcPr>
            <w:tcW w:w="800" w:type="dxa"/>
            <w:tcBorders>
              <w:left w:val="single" w:sz="4" w:space="0" w:color="auto"/>
            </w:tcBorders>
          </w:tcPr>
          <w:p w:rsidR="00982AD8" w:rsidRPr="00982AD8" w:rsidRDefault="00982AD8" w:rsidP="0089445F">
            <w:pPr>
              <w:pStyle w:val="TableParagraph"/>
              <w:spacing w:before="34"/>
              <w:ind w:left="122" w:right="118"/>
              <w:rPr>
                <w:b/>
                <w:sz w:val="24"/>
                <w:szCs w:val="24"/>
              </w:rPr>
            </w:pPr>
            <w:r w:rsidRPr="00982AD8">
              <w:rPr>
                <w:b/>
                <w:sz w:val="24"/>
                <w:szCs w:val="24"/>
              </w:rPr>
              <w:t>Год.</w:t>
            </w:r>
          </w:p>
        </w:tc>
      </w:tr>
      <w:tr w:rsidR="006C448A" w:rsidTr="00C97341">
        <w:trPr>
          <w:trHeight w:val="345"/>
        </w:trPr>
        <w:tc>
          <w:tcPr>
            <w:tcW w:w="4112" w:type="dxa"/>
            <w:tcBorders>
              <w:right w:val="single" w:sz="4" w:space="0" w:color="auto"/>
            </w:tcBorders>
          </w:tcPr>
          <w:p w:rsidR="006C448A" w:rsidRDefault="006C448A">
            <w:pPr>
              <w:pStyle w:val="TableParagraph"/>
              <w:spacing w:line="245" w:lineRule="exact"/>
              <w:ind w:left="155" w:right="147"/>
            </w:pPr>
            <w:r>
              <w:t>Чтение художественной литературы</w:t>
            </w:r>
          </w:p>
        </w:tc>
        <w:tc>
          <w:tcPr>
            <w:tcW w:w="10134" w:type="dxa"/>
            <w:gridSpan w:val="14"/>
            <w:tcBorders>
              <w:top w:val="single" w:sz="4" w:space="0" w:color="auto"/>
              <w:bottom w:val="single" w:sz="4" w:space="0" w:color="auto"/>
              <w:right w:val="single" w:sz="4" w:space="0" w:color="auto"/>
              <w:tl2br w:val="nil"/>
              <w:tr2bl w:val="nil"/>
            </w:tcBorders>
            <w:shd w:val="clear" w:color="auto" w:fill="auto"/>
          </w:tcPr>
          <w:p w:rsidR="006C448A" w:rsidRPr="006C448A" w:rsidRDefault="006C448A" w:rsidP="006C448A">
            <w:pPr>
              <w:jc w:val="center"/>
              <w:rPr>
                <w:b/>
              </w:rPr>
            </w:pPr>
            <w:r w:rsidRPr="006C448A">
              <w:rPr>
                <w:b/>
              </w:rPr>
              <w:t>Реализуется в ходе режимных моментов</w:t>
            </w:r>
          </w:p>
        </w:tc>
      </w:tr>
      <w:tr w:rsidR="006C448A" w:rsidTr="00C97341">
        <w:trPr>
          <w:trHeight w:val="506"/>
        </w:trPr>
        <w:tc>
          <w:tcPr>
            <w:tcW w:w="4112" w:type="dxa"/>
            <w:tcBorders>
              <w:right w:val="single" w:sz="4" w:space="0" w:color="auto"/>
            </w:tcBorders>
          </w:tcPr>
          <w:p w:rsidR="006C448A" w:rsidRDefault="006C448A">
            <w:pPr>
              <w:pStyle w:val="TableParagraph"/>
              <w:spacing w:line="246" w:lineRule="exact"/>
              <w:ind w:left="155" w:right="147"/>
            </w:pPr>
            <w:r>
              <w:t>Развитие речи (УМК «</w:t>
            </w:r>
            <w:proofErr w:type="spellStart"/>
            <w:r>
              <w:t>Туган</w:t>
            </w:r>
            <w:proofErr w:type="spellEnd"/>
            <w:r w:rsidR="001C2D3F">
              <w:t xml:space="preserve"> </w:t>
            </w:r>
            <w:r>
              <w:t>телдә</w:t>
            </w:r>
          </w:p>
          <w:p w:rsidR="006C448A" w:rsidRDefault="006C448A">
            <w:pPr>
              <w:pStyle w:val="TableParagraph"/>
              <w:spacing w:line="240" w:lineRule="exact"/>
              <w:ind w:left="151" w:right="148"/>
            </w:pPr>
            <w:r>
              <w:t>сөйләшәбез»)</w:t>
            </w:r>
            <w:r w:rsidR="00643E85">
              <w:t xml:space="preserve"> «Изучаем русский язык»</w:t>
            </w:r>
          </w:p>
        </w:tc>
        <w:tc>
          <w:tcPr>
            <w:tcW w:w="10134" w:type="dxa"/>
            <w:gridSpan w:val="14"/>
            <w:tcBorders>
              <w:top w:val="single" w:sz="4" w:space="0" w:color="auto"/>
              <w:bottom w:val="single" w:sz="4" w:space="0" w:color="auto"/>
              <w:right w:val="single" w:sz="4" w:space="0" w:color="auto"/>
            </w:tcBorders>
            <w:shd w:val="clear" w:color="auto" w:fill="auto"/>
          </w:tcPr>
          <w:p w:rsidR="006C448A" w:rsidRDefault="00B96C84" w:rsidP="00B96C84">
            <w:pPr>
              <w:jc w:val="center"/>
            </w:pPr>
            <w:r w:rsidRPr="006C448A">
              <w:rPr>
                <w:b/>
              </w:rPr>
              <w:t>Реализуется в ходе режимных моментов</w:t>
            </w:r>
          </w:p>
        </w:tc>
      </w:tr>
      <w:tr w:rsidR="006C448A" w:rsidTr="00C97341">
        <w:trPr>
          <w:trHeight w:val="630"/>
        </w:trPr>
        <w:tc>
          <w:tcPr>
            <w:tcW w:w="4112" w:type="dxa"/>
            <w:tcBorders>
              <w:bottom w:val="single" w:sz="4" w:space="0" w:color="auto"/>
              <w:right w:val="single" w:sz="4" w:space="0" w:color="auto"/>
            </w:tcBorders>
          </w:tcPr>
          <w:p w:rsidR="006C448A" w:rsidRDefault="006C448A">
            <w:pPr>
              <w:pStyle w:val="TableParagraph"/>
              <w:spacing w:line="246" w:lineRule="exact"/>
              <w:ind w:left="155" w:right="148"/>
            </w:pPr>
            <w:r>
              <w:t>Музыкальное воспитание по программе</w:t>
            </w:r>
          </w:p>
          <w:p w:rsidR="006C448A" w:rsidRDefault="006C448A">
            <w:pPr>
              <w:pStyle w:val="TableParagraph"/>
              <w:spacing w:line="240" w:lineRule="exact"/>
              <w:ind w:left="155" w:right="147"/>
            </w:pPr>
            <w:r>
              <w:t>«Ладушки"</w:t>
            </w:r>
          </w:p>
        </w:tc>
        <w:tc>
          <w:tcPr>
            <w:tcW w:w="10134" w:type="dxa"/>
            <w:gridSpan w:val="14"/>
            <w:tcBorders>
              <w:top w:val="single" w:sz="4" w:space="0" w:color="auto"/>
              <w:bottom w:val="single" w:sz="4" w:space="0" w:color="auto"/>
              <w:right w:val="single" w:sz="4" w:space="0" w:color="auto"/>
            </w:tcBorders>
            <w:shd w:val="clear" w:color="auto" w:fill="auto"/>
          </w:tcPr>
          <w:p w:rsidR="006C448A" w:rsidRDefault="00B96C84" w:rsidP="00B96C84">
            <w:pPr>
              <w:jc w:val="center"/>
              <w:rPr>
                <w:b/>
              </w:rPr>
            </w:pPr>
            <w:r w:rsidRPr="006C448A">
              <w:rPr>
                <w:b/>
              </w:rPr>
              <w:t xml:space="preserve">Реализуется </w:t>
            </w:r>
            <w:r>
              <w:rPr>
                <w:b/>
              </w:rPr>
              <w:t>в режимных моментах и через проведение праздников и развлечений</w:t>
            </w:r>
          </w:p>
          <w:p w:rsidR="00C97341" w:rsidRDefault="00C97341" w:rsidP="00B96C84">
            <w:pPr>
              <w:jc w:val="center"/>
              <w:rPr>
                <w:b/>
              </w:rPr>
            </w:pPr>
          </w:p>
          <w:p w:rsidR="00C97341" w:rsidRDefault="00C97341" w:rsidP="00B96C84">
            <w:pPr>
              <w:jc w:val="center"/>
            </w:pPr>
          </w:p>
        </w:tc>
      </w:tr>
      <w:tr w:rsidR="00C97341" w:rsidTr="00C97341">
        <w:trPr>
          <w:trHeight w:val="367"/>
        </w:trPr>
        <w:tc>
          <w:tcPr>
            <w:tcW w:w="4112" w:type="dxa"/>
            <w:tcBorders>
              <w:top w:val="single" w:sz="4" w:space="0" w:color="auto"/>
              <w:right w:val="single" w:sz="4" w:space="0" w:color="auto"/>
            </w:tcBorders>
          </w:tcPr>
          <w:p w:rsidR="00C97341" w:rsidRDefault="00C97341" w:rsidP="00C97341">
            <w:pPr>
              <w:pStyle w:val="TableParagraph"/>
              <w:spacing w:line="240" w:lineRule="exact"/>
              <w:ind w:left="155" w:right="147"/>
            </w:pPr>
            <w:r>
              <w:t>Конструирование</w:t>
            </w:r>
          </w:p>
        </w:tc>
        <w:tc>
          <w:tcPr>
            <w:tcW w:w="10134" w:type="dxa"/>
            <w:gridSpan w:val="14"/>
            <w:tcBorders>
              <w:top w:val="single" w:sz="4" w:space="0" w:color="auto"/>
              <w:bottom w:val="single" w:sz="4" w:space="0" w:color="auto"/>
              <w:right w:val="single" w:sz="4" w:space="0" w:color="auto"/>
            </w:tcBorders>
            <w:shd w:val="clear" w:color="auto" w:fill="auto"/>
          </w:tcPr>
          <w:p w:rsidR="00C97341" w:rsidRPr="006C448A" w:rsidRDefault="00C97341" w:rsidP="00B96C84">
            <w:pPr>
              <w:jc w:val="center"/>
              <w:rPr>
                <w:b/>
              </w:rPr>
            </w:pPr>
            <w:r w:rsidRPr="00771DC1">
              <w:rPr>
                <w:b/>
              </w:rPr>
              <w:t>Реализуется в ходе режимных моментов</w:t>
            </w:r>
          </w:p>
        </w:tc>
      </w:tr>
      <w:tr w:rsidR="006C448A" w:rsidTr="00C97341">
        <w:trPr>
          <w:trHeight w:val="412"/>
        </w:trPr>
        <w:tc>
          <w:tcPr>
            <w:tcW w:w="4112" w:type="dxa"/>
          </w:tcPr>
          <w:p w:rsidR="006C448A" w:rsidRDefault="006C448A">
            <w:pPr>
              <w:pStyle w:val="TableParagraph"/>
              <w:spacing w:line="392" w:lineRule="exact"/>
              <w:ind w:left="155" w:right="148"/>
              <w:rPr>
                <w:b/>
                <w:sz w:val="36"/>
              </w:rPr>
            </w:pPr>
            <w:r>
              <w:rPr>
                <w:b/>
                <w:sz w:val="36"/>
              </w:rPr>
              <w:t>Итого</w:t>
            </w:r>
          </w:p>
        </w:tc>
        <w:tc>
          <w:tcPr>
            <w:tcW w:w="836" w:type="dxa"/>
          </w:tcPr>
          <w:p w:rsidR="006C448A" w:rsidRDefault="006C448A">
            <w:pPr>
              <w:pStyle w:val="TableParagraph"/>
              <w:spacing w:before="77"/>
              <w:ind w:right="9"/>
              <w:rPr>
                <w:b/>
              </w:rPr>
            </w:pPr>
            <w:r>
              <w:rPr>
                <w:b/>
              </w:rPr>
              <w:t>-</w:t>
            </w:r>
          </w:p>
        </w:tc>
        <w:tc>
          <w:tcPr>
            <w:tcW w:w="1010" w:type="dxa"/>
          </w:tcPr>
          <w:p w:rsidR="006C448A" w:rsidRDefault="006C448A">
            <w:pPr>
              <w:pStyle w:val="TableParagraph"/>
              <w:spacing w:before="77"/>
              <w:ind w:right="12"/>
              <w:rPr>
                <w:b/>
              </w:rPr>
            </w:pPr>
            <w:r>
              <w:rPr>
                <w:b/>
              </w:rPr>
              <w:t>-</w:t>
            </w:r>
          </w:p>
        </w:tc>
        <w:tc>
          <w:tcPr>
            <w:tcW w:w="977" w:type="dxa"/>
          </w:tcPr>
          <w:p w:rsidR="006C448A" w:rsidRDefault="006C448A">
            <w:pPr>
              <w:pStyle w:val="TableParagraph"/>
              <w:spacing w:before="77"/>
              <w:ind w:right="11"/>
              <w:rPr>
                <w:b/>
              </w:rPr>
            </w:pPr>
            <w:r>
              <w:rPr>
                <w:b/>
              </w:rPr>
              <w:t>-</w:t>
            </w:r>
          </w:p>
        </w:tc>
        <w:tc>
          <w:tcPr>
            <w:tcW w:w="1006" w:type="dxa"/>
          </w:tcPr>
          <w:p w:rsidR="006C448A" w:rsidRDefault="006C448A">
            <w:pPr>
              <w:pStyle w:val="TableParagraph"/>
              <w:spacing w:before="77"/>
              <w:ind w:right="11"/>
              <w:rPr>
                <w:b/>
              </w:rPr>
            </w:pPr>
            <w:r>
              <w:rPr>
                <w:b/>
              </w:rPr>
              <w:t>-</w:t>
            </w:r>
          </w:p>
        </w:tc>
        <w:tc>
          <w:tcPr>
            <w:tcW w:w="1266" w:type="dxa"/>
            <w:gridSpan w:val="2"/>
          </w:tcPr>
          <w:p w:rsidR="006C448A" w:rsidRDefault="006C448A">
            <w:pPr>
              <w:pStyle w:val="TableParagraph"/>
              <w:spacing w:before="77"/>
              <w:ind w:left="13"/>
              <w:rPr>
                <w:b/>
              </w:rPr>
            </w:pPr>
            <w:r>
              <w:rPr>
                <w:b/>
              </w:rPr>
              <w:t>-</w:t>
            </w:r>
          </w:p>
        </w:tc>
        <w:tc>
          <w:tcPr>
            <w:tcW w:w="691" w:type="dxa"/>
            <w:gridSpan w:val="2"/>
          </w:tcPr>
          <w:p w:rsidR="006C448A" w:rsidRDefault="006C448A">
            <w:pPr>
              <w:pStyle w:val="TableParagraph"/>
              <w:spacing w:before="73"/>
              <w:ind w:left="11"/>
            </w:pPr>
            <w:r>
              <w:t>-</w:t>
            </w:r>
          </w:p>
        </w:tc>
        <w:tc>
          <w:tcPr>
            <w:tcW w:w="1440" w:type="dxa"/>
            <w:gridSpan w:val="2"/>
          </w:tcPr>
          <w:p w:rsidR="006C448A" w:rsidRDefault="006C448A">
            <w:pPr>
              <w:pStyle w:val="TableParagraph"/>
              <w:spacing w:before="73"/>
              <w:ind w:right="16"/>
            </w:pPr>
            <w:r>
              <w:t>-</w:t>
            </w:r>
          </w:p>
        </w:tc>
        <w:tc>
          <w:tcPr>
            <w:tcW w:w="856" w:type="dxa"/>
          </w:tcPr>
          <w:p w:rsidR="006C448A" w:rsidRDefault="006C448A">
            <w:pPr>
              <w:pStyle w:val="TableParagraph"/>
              <w:spacing w:before="73"/>
              <w:ind w:left="271" w:right="289"/>
            </w:pPr>
            <w:r>
              <w:t>-</w:t>
            </w:r>
          </w:p>
        </w:tc>
        <w:tc>
          <w:tcPr>
            <w:tcW w:w="1252" w:type="dxa"/>
            <w:gridSpan w:val="2"/>
          </w:tcPr>
          <w:p w:rsidR="006C448A" w:rsidRDefault="006C448A">
            <w:pPr>
              <w:pStyle w:val="TableParagraph"/>
              <w:spacing w:before="73"/>
              <w:ind w:left="2"/>
            </w:pPr>
            <w:r>
              <w:t>-</w:t>
            </w:r>
          </w:p>
        </w:tc>
        <w:tc>
          <w:tcPr>
            <w:tcW w:w="800" w:type="dxa"/>
          </w:tcPr>
          <w:p w:rsidR="006C448A" w:rsidRDefault="006C448A">
            <w:pPr>
              <w:pStyle w:val="TableParagraph"/>
              <w:spacing w:before="73"/>
              <w:ind w:left="118" w:right="118"/>
            </w:pPr>
          </w:p>
        </w:tc>
      </w:tr>
      <w:tr w:rsidR="006C448A" w:rsidTr="00C97341">
        <w:trPr>
          <w:trHeight w:val="275"/>
        </w:trPr>
        <w:tc>
          <w:tcPr>
            <w:tcW w:w="4112" w:type="dxa"/>
            <w:shd w:val="clear" w:color="auto" w:fill="BEBEBE"/>
          </w:tcPr>
          <w:p w:rsidR="006C448A" w:rsidRDefault="006C448A">
            <w:pPr>
              <w:pStyle w:val="TableParagraph"/>
              <w:spacing w:before="10" w:line="245" w:lineRule="exact"/>
              <w:ind w:left="155" w:right="145"/>
              <w:rPr>
                <w:b/>
              </w:rPr>
            </w:pPr>
            <w:r>
              <w:rPr>
                <w:b/>
              </w:rPr>
              <w:t>Итого максимальная нагрузка</w:t>
            </w:r>
          </w:p>
        </w:tc>
        <w:tc>
          <w:tcPr>
            <w:tcW w:w="836" w:type="dxa"/>
            <w:shd w:val="clear" w:color="auto" w:fill="BEBEBE"/>
          </w:tcPr>
          <w:p w:rsidR="006C448A" w:rsidRDefault="006C448A">
            <w:pPr>
              <w:pStyle w:val="TableParagraph"/>
              <w:spacing w:line="256" w:lineRule="exact"/>
              <w:ind w:left="171" w:right="178"/>
              <w:rPr>
                <w:b/>
                <w:sz w:val="24"/>
              </w:rPr>
            </w:pPr>
            <w:r>
              <w:rPr>
                <w:b/>
                <w:sz w:val="24"/>
              </w:rPr>
              <w:t>10</w:t>
            </w:r>
          </w:p>
        </w:tc>
        <w:tc>
          <w:tcPr>
            <w:tcW w:w="1010" w:type="dxa"/>
            <w:shd w:val="clear" w:color="auto" w:fill="BEBEBE"/>
          </w:tcPr>
          <w:p w:rsidR="006C448A" w:rsidRDefault="006C448A">
            <w:pPr>
              <w:pStyle w:val="TableParagraph"/>
              <w:spacing w:line="256" w:lineRule="exact"/>
              <w:ind w:left="314"/>
              <w:jc w:val="left"/>
              <w:rPr>
                <w:b/>
                <w:sz w:val="24"/>
              </w:rPr>
            </w:pPr>
            <w:r>
              <w:rPr>
                <w:b/>
                <w:sz w:val="24"/>
              </w:rPr>
              <w:t>360</w:t>
            </w:r>
          </w:p>
        </w:tc>
        <w:tc>
          <w:tcPr>
            <w:tcW w:w="977" w:type="dxa"/>
            <w:shd w:val="clear" w:color="auto" w:fill="BEBEBE"/>
          </w:tcPr>
          <w:p w:rsidR="006C448A" w:rsidRDefault="006C448A">
            <w:pPr>
              <w:pStyle w:val="TableParagraph"/>
              <w:spacing w:line="256" w:lineRule="exact"/>
              <w:ind w:left="237" w:right="249"/>
              <w:rPr>
                <w:b/>
                <w:sz w:val="24"/>
              </w:rPr>
            </w:pPr>
            <w:r>
              <w:rPr>
                <w:b/>
                <w:sz w:val="24"/>
              </w:rPr>
              <w:t>10</w:t>
            </w:r>
          </w:p>
        </w:tc>
        <w:tc>
          <w:tcPr>
            <w:tcW w:w="1006" w:type="dxa"/>
            <w:shd w:val="clear" w:color="auto" w:fill="BEBEBE"/>
          </w:tcPr>
          <w:p w:rsidR="006C448A" w:rsidRDefault="006C448A">
            <w:pPr>
              <w:pStyle w:val="TableParagraph"/>
              <w:spacing w:line="256" w:lineRule="exact"/>
              <w:ind w:left="310"/>
              <w:jc w:val="left"/>
              <w:rPr>
                <w:b/>
                <w:sz w:val="24"/>
              </w:rPr>
            </w:pPr>
            <w:r>
              <w:rPr>
                <w:b/>
                <w:sz w:val="24"/>
              </w:rPr>
              <w:t>360</w:t>
            </w:r>
          </w:p>
        </w:tc>
        <w:tc>
          <w:tcPr>
            <w:tcW w:w="1266" w:type="dxa"/>
            <w:gridSpan w:val="2"/>
            <w:shd w:val="clear" w:color="auto" w:fill="BEBEBE"/>
          </w:tcPr>
          <w:p w:rsidR="006C448A" w:rsidRDefault="006A69E1">
            <w:pPr>
              <w:pStyle w:val="TableParagraph"/>
              <w:spacing w:line="256" w:lineRule="exact"/>
              <w:ind w:left="398" w:right="382"/>
              <w:rPr>
                <w:b/>
                <w:sz w:val="24"/>
              </w:rPr>
            </w:pPr>
            <w:r>
              <w:rPr>
                <w:b/>
                <w:sz w:val="24"/>
              </w:rPr>
              <w:t>11</w:t>
            </w:r>
          </w:p>
        </w:tc>
        <w:tc>
          <w:tcPr>
            <w:tcW w:w="691" w:type="dxa"/>
            <w:gridSpan w:val="2"/>
            <w:shd w:val="clear" w:color="auto" w:fill="BEBEBE"/>
          </w:tcPr>
          <w:p w:rsidR="006C448A" w:rsidRDefault="006A69E1" w:rsidP="006A69E1">
            <w:pPr>
              <w:pStyle w:val="TableParagraph"/>
              <w:spacing w:line="256" w:lineRule="exact"/>
              <w:ind w:left="114" w:right="105"/>
              <w:rPr>
                <w:b/>
                <w:sz w:val="24"/>
              </w:rPr>
            </w:pPr>
            <w:r>
              <w:rPr>
                <w:b/>
                <w:sz w:val="24"/>
              </w:rPr>
              <w:t>396</w:t>
            </w:r>
          </w:p>
        </w:tc>
        <w:tc>
          <w:tcPr>
            <w:tcW w:w="1440" w:type="dxa"/>
            <w:gridSpan w:val="2"/>
            <w:shd w:val="clear" w:color="auto" w:fill="BEBEBE"/>
          </w:tcPr>
          <w:p w:rsidR="006C448A" w:rsidRDefault="006C448A" w:rsidP="006A69E1">
            <w:pPr>
              <w:pStyle w:val="TableParagraph"/>
              <w:spacing w:before="10" w:line="245" w:lineRule="exact"/>
              <w:ind w:left="454" w:right="470"/>
              <w:rPr>
                <w:b/>
              </w:rPr>
            </w:pPr>
            <w:r>
              <w:rPr>
                <w:b/>
              </w:rPr>
              <w:t>1</w:t>
            </w:r>
            <w:r w:rsidR="00643E85">
              <w:rPr>
                <w:b/>
              </w:rPr>
              <w:t>3</w:t>
            </w:r>
          </w:p>
        </w:tc>
        <w:tc>
          <w:tcPr>
            <w:tcW w:w="856" w:type="dxa"/>
            <w:shd w:val="clear" w:color="auto" w:fill="BEBEBE"/>
          </w:tcPr>
          <w:p w:rsidR="006C448A" w:rsidRDefault="00643E85" w:rsidP="006A69E1">
            <w:pPr>
              <w:pStyle w:val="TableParagraph"/>
              <w:spacing w:before="10" w:line="245" w:lineRule="exact"/>
              <w:ind w:left="247"/>
              <w:jc w:val="left"/>
              <w:rPr>
                <w:b/>
              </w:rPr>
            </w:pPr>
            <w:r>
              <w:rPr>
                <w:b/>
              </w:rPr>
              <w:t>468</w:t>
            </w:r>
          </w:p>
        </w:tc>
        <w:tc>
          <w:tcPr>
            <w:tcW w:w="1252" w:type="dxa"/>
            <w:gridSpan w:val="2"/>
            <w:shd w:val="clear" w:color="auto" w:fill="BEBEBE"/>
          </w:tcPr>
          <w:p w:rsidR="006C448A" w:rsidRDefault="00643E85">
            <w:pPr>
              <w:pStyle w:val="TableParagraph"/>
              <w:spacing w:before="10" w:line="245" w:lineRule="exact"/>
              <w:ind w:left="379" w:right="377"/>
              <w:rPr>
                <w:b/>
              </w:rPr>
            </w:pPr>
            <w:r>
              <w:rPr>
                <w:b/>
              </w:rPr>
              <w:t>14</w:t>
            </w:r>
          </w:p>
        </w:tc>
        <w:tc>
          <w:tcPr>
            <w:tcW w:w="800" w:type="dxa"/>
            <w:shd w:val="clear" w:color="auto" w:fill="BEBEBE"/>
          </w:tcPr>
          <w:p w:rsidR="006C448A" w:rsidRDefault="00643E85">
            <w:pPr>
              <w:pStyle w:val="TableParagraph"/>
              <w:spacing w:before="10" w:line="245" w:lineRule="exact"/>
              <w:ind w:left="118" w:right="118"/>
              <w:rPr>
                <w:b/>
              </w:rPr>
            </w:pPr>
            <w:r>
              <w:rPr>
                <w:b/>
              </w:rPr>
              <w:t>504</w:t>
            </w:r>
          </w:p>
        </w:tc>
      </w:tr>
      <w:tr w:rsidR="00C97341" w:rsidRPr="00771DC1" w:rsidTr="00C973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5"/>
        </w:trPr>
        <w:tc>
          <w:tcPr>
            <w:tcW w:w="4112" w:type="dxa"/>
          </w:tcPr>
          <w:p w:rsidR="00C97341" w:rsidRPr="00771DC1" w:rsidRDefault="00C97341" w:rsidP="00DA7DD7">
            <w:pPr>
              <w:pStyle w:val="TableParagraph"/>
              <w:spacing w:before="10" w:line="245" w:lineRule="exact"/>
              <w:ind w:left="155" w:right="145"/>
              <w:rPr>
                <w:b/>
              </w:rPr>
            </w:pPr>
            <w:r>
              <w:rPr>
                <w:b/>
              </w:rPr>
              <w:t>Количество в минутах</w:t>
            </w:r>
          </w:p>
        </w:tc>
        <w:tc>
          <w:tcPr>
            <w:tcW w:w="836" w:type="dxa"/>
          </w:tcPr>
          <w:p w:rsidR="00C97341" w:rsidRPr="00771DC1" w:rsidRDefault="00C97341" w:rsidP="00DA7DD7">
            <w:pPr>
              <w:pStyle w:val="TableParagraph"/>
              <w:spacing w:line="256" w:lineRule="exact"/>
              <w:ind w:left="93" w:right="84"/>
              <w:rPr>
                <w:b/>
                <w:sz w:val="24"/>
              </w:rPr>
            </w:pPr>
          </w:p>
        </w:tc>
        <w:tc>
          <w:tcPr>
            <w:tcW w:w="1010" w:type="dxa"/>
          </w:tcPr>
          <w:p w:rsidR="00C97341" w:rsidRPr="00771DC1" w:rsidRDefault="00C97341" w:rsidP="00DA7DD7">
            <w:pPr>
              <w:pStyle w:val="TableParagraph"/>
              <w:spacing w:line="256" w:lineRule="exact"/>
              <w:ind w:left="121" w:right="116"/>
              <w:rPr>
                <w:b/>
                <w:sz w:val="24"/>
              </w:rPr>
            </w:pPr>
            <w:r>
              <w:rPr>
                <w:b/>
                <w:sz w:val="24"/>
              </w:rPr>
              <w:t>3600</w:t>
            </w:r>
          </w:p>
        </w:tc>
        <w:tc>
          <w:tcPr>
            <w:tcW w:w="977" w:type="dxa"/>
          </w:tcPr>
          <w:p w:rsidR="00C97341" w:rsidRPr="00771DC1" w:rsidRDefault="00C97341" w:rsidP="00DA7DD7">
            <w:pPr>
              <w:pStyle w:val="TableParagraph"/>
              <w:spacing w:line="256" w:lineRule="exact"/>
              <w:ind w:left="171" w:right="178"/>
              <w:rPr>
                <w:b/>
                <w:sz w:val="24"/>
              </w:rPr>
            </w:pPr>
          </w:p>
        </w:tc>
        <w:tc>
          <w:tcPr>
            <w:tcW w:w="1006" w:type="dxa"/>
          </w:tcPr>
          <w:p w:rsidR="00C97341" w:rsidRPr="00771DC1" w:rsidRDefault="00C97341" w:rsidP="00DA7DD7">
            <w:pPr>
              <w:pStyle w:val="TableParagraph"/>
              <w:spacing w:line="256" w:lineRule="exact"/>
              <w:ind w:left="314"/>
              <w:jc w:val="left"/>
              <w:rPr>
                <w:b/>
                <w:sz w:val="24"/>
              </w:rPr>
            </w:pPr>
            <w:r>
              <w:rPr>
                <w:b/>
                <w:sz w:val="24"/>
              </w:rPr>
              <w:t>5400</w:t>
            </w:r>
          </w:p>
        </w:tc>
        <w:tc>
          <w:tcPr>
            <w:tcW w:w="1266" w:type="dxa"/>
            <w:gridSpan w:val="2"/>
          </w:tcPr>
          <w:p w:rsidR="00C97341" w:rsidRPr="00771DC1" w:rsidRDefault="00C97341" w:rsidP="00DA7DD7">
            <w:pPr>
              <w:pStyle w:val="TableParagraph"/>
              <w:spacing w:line="256" w:lineRule="exact"/>
              <w:ind w:left="237" w:right="249"/>
              <w:rPr>
                <w:b/>
                <w:sz w:val="24"/>
              </w:rPr>
            </w:pPr>
          </w:p>
        </w:tc>
        <w:tc>
          <w:tcPr>
            <w:tcW w:w="691" w:type="dxa"/>
            <w:gridSpan w:val="2"/>
          </w:tcPr>
          <w:p w:rsidR="00C97341" w:rsidRPr="00771DC1" w:rsidRDefault="00C97341" w:rsidP="00DA7DD7">
            <w:pPr>
              <w:pStyle w:val="TableParagraph"/>
              <w:spacing w:line="256" w:lineRule="exact"/>
              <w:ind w:left="7"/>
              <w:jc w:val="left"/>
              <w:rPr>
                <w:b/>
                <w:sz w:val="24"/>
              </w:rPr>
            </w:pPr>
            <w:r>
              <w:rPr>
                <w:b/>
                <w:sz w:val="24"/>
              </w:rPr>
              <w:t>7200</w:t>
            </w:r>
          </w:p>
        </w:tc>
        <w:tc>
          <w:tcPr>
            <w:tcW w:w="1440" w:type="dxa"/>
            <w:gridSpan w:val="2"/>
          </w:tcPr>
          <w:p w:rsidR="00C97341" w:rsidRPr="00771DC1" w:rsidRDefault="00C97341" w:rsidP="00DA7DD7">
            <w:pPr>
              <w:pStyle w:val="TableParagraph"/>
              <w:spacing w:line="256" w:lineRule="exact"/>
              <w:ind w:left="398" w:right="382"/>
              <w:rPr>
                <w:b/>
                <w:sz w:val="24"/>
              </w:rPr>
            </w:pPr>
          </w:p>
        </w:tc>
        <w:tc>
          <w:tcPr>
            <w:tcW w:w="856" w:type="dxa"/>
          </w:tcPr>
          <w:p w:rsidR="00C97341" w:rsidRDefault="00C97341" w:rsidP="00DA7DD7">
            <w:pPr>
              <w:pStyle w:val="TableParagraph"/>
              <w:spacing w:before="10" w:line="245" w:lineRule="exact"/>
              <w:jc w:val="left"/>
              <w:rPr>
                <w:b/>
                <w:sz w:val="24"/>
              </w:rPr>
            </w:pPr>
            <w:r>
              <w:rPr>
                <w:b/>
                <w:sz w:val="24"/>
              </w:rPr>
              <w:t>10800</w:t>
            </w:r>
          </w:p>
        </w:tc>
        <w:tc>
          <w:tcPr>
            <w:tcW w:w="1252" w:type="dxa"/>
            <w:gridSpan w:val="2"/>
          </w:tcPr>
          <w:p w:rsidR="00C97341" w:rsidRPr="00771DC1" w:rsidRDefault="00C97341" w:rsidP="00DA7DD7">
            <w:pPr>
              <w:pStyle w:val="TableParagraph"/>
              <w:spacing w:before="10" w:line="245" w:lineRule="exact"/>
              <w:ind w:left="379" w:right="377"/>
              <w:rPr>
                <w:b/>
              </w:rPr>
            </w:pPr>
          </w:p>
        </w:tc>
        <w:tc>
          <w:tcPr>
            <w:tcW w:w="800" w:type="dxa"/>
          </w:tcPr>
          <w:p w:rsidR="00C97341" w:rsidRPr="00771DC1" w:rsidRDefault="00C97341" w:rsidP="00DA7DD7">
            <w:pPr>
              <w:pStyle w:val="TableParagraph"/>
              <w:spacing w:before="10" w:line="245" w:lineRule="exact"/>
              <w:ind w:left="118" w:right="118"/>
              <w:rPr>
                <w:b/>
              </w:rPr>
            </w:pPr>
            <w:r>
              <w:rPr>
                <w:b/>
              </w:rPr>
              <w:t>15120</w:t>
            </w:r>
          </w:p>
        </w:tc>
      </w:tr>
    </w:tbl>
    <w:p w:rsidR="00EE4FC2" w:rsidRDefault="00EE4FC2"/>
    <w:sectPr w:rsidR="00EE4FC2" w:rsidSect="00E17FC5">
      <w:pgSz w:w="16840" w:h="11910" w:orient="landscape"/>
      <w:pgMar w:top="840" w:right="520" w:bottom="280" w:left="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539D"/>
    <w:multiLevelType w:val="hybridMultilevel"/>
    <w:tmpl w:val="038C81B4"/>
    <w:lvl w:ilvl="0" w:tplc="364A2B84">
      <w:numFmt w:val="bullet"/>
      <w:lvlText w:val=""/>
      <w:lvlJc w:val="left"/>
      <w:pPr>
        <w:ind w:left="1492" w:hanging="491"/>
      </w:pPr>
      <w:rPr>
        <w:rFonts w:ascii="Symbol" w:eastAsia="Symbol" w:hAnsi="Symbol" w:cs="Symbol" w:hint="default"/>
        <w:w w:val="99"/>
        <w:sz w:val="26"/>
        <w:szCs w:val="26"/>
        <w:lang w:val="ru-RU" w:eastAsia="ru-RU" w:bidi="ru-RU"/>
      </w:rPr>
    </w:lvl>
    <w:lvl w:ilvl="1" w:tplc="DA822726">
      <w:numFmt w:val="bullet"/>
      <w:lvlText w:val="•"/>
      <w:lvlJc w:val="left"/>
      <w:pPr>
        <w:ind w:left="2981" w:hanging="491"/>
      </w:pPr>
      <w:rPr>
        <w:rFonts w:hint="default"/>
        <w:lang w:val="ru-RU" w:eastAsia="ru-RU" w:bidi="ru-RU"/>
      </w:rPr>
    </w:lvl>
    <w:lvl w:ilvl="2" w:tplc="58900042">
      <w:numFmt w:val="bullet"/>
      <w:lvlText w:val="•"/>
      <w:lvlJc w:val="left"/>
      <w:pPr>
        <w:ind w:left="4463" w:hanging="491"/>
      </w:pPr>
      <w:rPr>
        <w:rFonts w:hint="default"/>
        <w:lang w:val="ru-RU" w:eastAsia="ru-RU" w:bidi="ru-RU"/>
      </w:rPr>
    </w:lvl>
    <w:lvl w:ilvl="3" w:tplc="2D0EE802">
      <w:numFmt w:val="bullet"/>
      <w:lvlText w:val="•"/>
      <w:lvlJc w:val="left"/>
      <w:pPr>
        <w:ind w:left="5945" w:hanging="491"/>
      </w:pPr>
      <w:rPr>
        <w:rFonts w:hint="default"/>
        <w:lang w:val="ru-RU" w:eastAsia="ru-RU" w:bidi="ru-RU"/>
      </w:rPr>
    </w:lvl>
    <w:lvl w:ilvl="4" w:tplc="3CB6879C">
      <w:numFmt w:val="bullet"/>
      <w:lvlText w:val="•"/>
      <w:lvlJc w:val="left"/>
      <w:pPr>
        <w:ind w:left="7427" w:hanging="491"/>
      </w:pPr>
      <w:rPr>
        <w:rFonts w:hint="default"/>
        <w:lang w:val="ru-RU" w:eastAsia="ru-RU" w:bidi="ru-RU"/>
      </w:rPr>
    </w:lvl>
    <w:lvl w:ilvl="5" w:tplc="F8CA277E">
      <w:numFmt w:val="bullet"/>
      <w:lvlText w:val="•"/>
      <w:lvlJc w:val="left"/>
      <w:pPr>
        <w:ind w:left="8909" w:hanging="491"/>
      </w:pPr>
      <w:rPr>
        <w:rFonts w:hint="default"/>
        <w:lang w:val="ru-RU" w:eastAsia="ru-RU" w:bidi="ru-RU"/>
      </w:rPr>
    </w:lvl>
    <w:lvl w:ilvl="6" w:tplc="7E2264E8">
      <w:numFmt w:val="bullet"/>
      <w:lvlText w:val="•"/>
      <w:lvlJc w:val="left"/>
      <w:pPr>
        <w:ind w:left="10391" w:hanging="491"/>
      </w:pPr>
      <w:rPr>
        <w:rFonts w:hint="default"/>
        <w:lang w:val="ru-RU" w:eastAsia="ru-RU" w:bidi="ru-RU"/>
      </w:rPr>
    </w:lvl>
    <w:lvl w:ilvl="7" w:tplc="B8226486">
      <w:numFmt w:val="bullet"/>
      <w:lvlText w:val="•"/>
      <w:lvlJc w:val="left"/>
      <w:pPr>
        <w:ind w:left="11872" w:hanging="491"/>
      </w:pPr>
      <w:rPr>
        <w:rFonts w:hint="default"/>
        <w:lang w:val="ru-RU" w:eastAsia="ru-RU" w:bidi="ru-RU"/>
      </w:rPr>
    </w:lvl>
    <w:lvl w:ilvl="8" w:tplc="F68853F2">
      <w:numFmt w:val="bullet"/>
      <w:lvlText w:val="•"/>
      <w:lvlJc w:val="left"/>
      <w:pPr>
        <w:ind w:left="13354" w:hanging="491"/>
      </w:pPr>
      <w:rPr>
        <w:rFonts w:hint="default"/>
        <w:lang w:val="ru-RU" w:eastAsia="ru-RU" w:bidi="ru-RU"/>
      </w:rPr>
    </w:lvl>
  </w:abstractNum>
  <w:abstractNum w:abstractNumId="1">
    <w:nsid w:val="186917E0"/>
    <w:multiLevelType w:val="hybridMultilevel"/>
    <w:tmpl w:val="49A228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C029DC"/>
    <w:multiLevelType w:val="hybridMultilevel"/>
    <w:tmpl w:val="A15CB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744A68"/>
    <w:multiLevelType w:val="hybridMultilevel"/>
    <w:tmpl w:val="8020D388"/>
    <w:lvl w:ilvl="0" w:tplc="AF7EE82E">
      <w:numFmt w:val="bullet"/>
      <w:lvlText w:val=""/>
      <w:lvlJc w:val="left"/>
      <w:pPr>
        <w:ind w:left="1853" w:hanging="361"/>
      </w:pPr>
      <w:rPr>
        <w:rFonts w:ascii="Symbol" w:eastAsia="Symbol" w:hAnsi="Symbol" w:cs="Symbol" w:hint="default"/>
        <w:w w:val="99"/>
        <w:sz w:val="26"/>
        <w:szCs w:val="26"/>
        <w:lang w:val="ru-RU" w:eastAsia="ru-RU" w:bidi="ru-RU"/>
      </w:rPr>
    </w:lvl>
    <w:lvl w:ilvl="1" w:tplc="E094258E">
      <w:numFmt w:val="bullet"/>
      <w:lvlText w:val="•"/>
      <w:lvlJc w:val="left"/>
      <w:pPr>
        <w:ind w:left="3305" w:hanging="361"/>
      </w:pPr>
      <w:rPr>
        <w:rFonts w:hint="default"/>
        <w:lang w:val="ru-RU" w:eastAsia="ru-RU" w:bidi="ru-RU"/>
      </w:rPr>
    </w:lvl>
    <w:lvl w:ilvl="2" w:tplc="2F5C2A86">
      <w:numFmt w:val="bullet"/>
      <w:lvlText w:val="•"/>
      <w:lvlJc w:val="left"/>
      <w:pPr>
        <w:ind w:left="4751" w:hanging="361"/>
      </w:pPr>
      <w:rPr>
        <w:rFonts w:hint="default"/>
        <w:lang w:val="ru-RU" w:eastAsia="ru-RU" w:bidi="ru-RU"/>
      </w:rPr>
    </w:lvl>
    <w:lvl w:ilvl="3" w:tplc="C8E6AC2C">
      <w:numFmt w:val="bullet"/>
      <w:lvlText w:val="•"/>
      <w:lvlJc w:val="left"/>
      <w:pPr>
        <w:ind w:left="6197" w:hanging="361"/>
      </w:pPr>
      <w:rPr>
        <w:rFonts w:hint="default"/>
        <w:lang w:val="ru-RU" w:eastAsia="ru-RU" w:bidi="ru-RU"/>
      </w:rPr>
    </w:lvl>
    <w:lvl w:ilvl="4" w:tplc="B426B996">
      <w:numFmt w:val="bullet"/>
      <w:lvlText w:val="•"/>
      <w:lvlJc w:val="left"/>
      <w:pPr>
        <w:ind w:left="7643" w:hanging="361"/>
      </w:pPr>
      <w:rPr>
        <w:rFonts w:hint="default"/>
        <w:lang w:val="ru-RU" w:eastAsia="ru-RU" w:bidi="ru-RU"/>
      </w:rPr>
    </w:lvl>
    <w:lvl w:ilvl="5" w:tplc="34DAD524">
      <w:numFmt w:val="bullet"/>
      <w:lvlText w:val="•"/>
      <w:lvlJc w:val="left"/>
      <w:pPr>
        <w:ind w:left="9089" w:hanging="361"/>
      </w:pPr>
      <w:rPr>
        <w:rFonts w:hint="default"/>
        <w:lang w:val="ru-RU" w:eastAsia="ru-RU" w:bidi="ru-RU"/>
      </w:rPr>
    </w:lvl>
    <w:lvl w:ilvl="6" w:tplc="8508E752">
      <w:numFmt w:val="bullet"/>
      <w:lvlText w:val="•"/>
      <w:lvlJc w:val="left"/>
      <w:pPr>
        <w:ind w:left="10535" w:hanging="361"/>
      </w:pPr>
      <w:rPr>
        <w:rFonts w:hint="default"/>
        <w:lang w:val="ru-RU" w:eastAsia="ru-RU" w:bidi="ru-RU"/>
      </w:rPr>
    </w:lvl>
    <w:lvl w:ilvl="7" w:tplc="F78A2966">
      <w:numFmt w:val="bullet"/>
      <w:lvlText w:val="•"/>
      <w:lvlJc w:val="left"/>
      <w:pPr>
        <w:ind w:left="11980" w:hanging="361"/>
      </w:pPr>
      <w:rPr>
        <w:rFonts w:hint="default"/>
        <w:lang w:val="ru-RU" w:eastAsia="ru-RU" w:bidi="ru-RU"/>
      </w:rPr>
    </w:lvl>
    <w:lvl w:ilvl="8" w:tplc="96E42B3C">
      <w:numFmt w:val="bullet"/>
      <w:lvlText w:val="•"/>
      <w:lvlJc w:val="left"/>
      <w:pPr>
        <w:ind w:left="13426" w:hanging="361"/>
      </w:pPr>
      <w:rPr>
        <w:rFonts w:hint="default"/>
        <w:lang w:val="ru-RU" w:eastAsia="ru-RU" w:bidi="ru-RU"/>
      </w:rPr>
    </w:lvl>
  </w:abstractNum>
  <w:abstractNum w:abstractNumId="4">
    <w:nsid w:val="786463EF"/>
    <w:multiLevelType w:val="hybridMultilevel"/>
    <w:tmpl w:val="D93C7F80"/>
    <w:lvl w:ilvl="0" w:tplc="9F8C2B9E">
      <w:start w:val="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E17FC5"/>
    <w:rsid w:val="000D0610"/>
    <w:rsid w:val="001367B8"/>
    <w:rsid w:val="001A3BD3"/>
    <w:rsid w:val="001C2D3F"/>
    <w:rsid w:val="001F0CF1"/>
    <w:rsid w:val="00244DB9"/>
    <w:rsid w:val="00301655"/>
    <w:rsid w:val="00352F07"/>
    <w:rsid w:val="00361D8A"/>
    <w:rsid w:val="00420D4C"/>
    <w:rsid w:val="005253AB"/>
    <w:rsid w:val="005673E1"/>
    <w:rsid w:val="005958EC"/>
    <w:rsid w:val="0060782F"/>
    <w:rsid w:val="00620487"/>
    <w:rsid w:val="00627CE2"/>
    <w:rsid w:val="00643E85"/>
    <w:rsid w:val="006440DE"/>
    <w:rsid w:val="00677F6E"/>
    <w:rsid w:val="006A69E1"/>
    <w:rsid w:val="006C448A"/>
    <w:rsid w:val="006C5823"/>
    <w:rsid w:val="006E3794"/>
    <w:rsid w:val="00736E80"/>
    <w:rsid w:val="0075679A"/>
    <w:rsid w:val="007D7068"/>
    <w:rsid w:val="00866813"/>
    <w:rsid w:val="00896EA6"/>
    <w:rsid w:val="008C3AA2"/>
    <w:rsid w:val="00904366"/>
    <w:rsid w:val="00982AD8"/>
    <w:rsid w:val="009A0548"/>
    <w:rsid w:val="009B10E5"/>
    <w:rsid w:val="00A108A8"/>
    <w:rsid w:val="00A52C76"/>
    <w:rsid w:val="00A66237"/>
    <w:rsid w:val="00A669FE"/>
    <w:rsid w:val="00AD241D"/>
    <w:rsid w:val="00AE3289"/>
    <w:rsid w:val="00B820C1"/>
    <w:rsid w:val="00B96C84"/>
    <w:rsid w:val="00BA6ED9"/>
    <w:rsid w:val="00C91742"/>
    <w:rsid w:val="00C97341"/>
    <w:rsid w:val="00CD38C0"/>
    <w:rsid w:val="00D624F2"/>
    <w:rsid w:val="00D92BC4"/>
    <w:rsid w:val="00DA0F76"/>
    <w:rsid w:val="00E17FC5"/>
    <w:rsid w:val="00E93B67"/>
    <w:rsid w:val="00EB45CE"/>
    <w:rsid w:val="00EE4FC2"/>
    <w:rsid w:val="00F15E4D"/>
    <w:rsid w:val="00F233A6"/>
    <w:rsid w:val="00FD28B1"/>
    <w:rsid w:val="00FF2B07"/>
    <w:rsid w:val="00FF3E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17FC5"/>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17FC5"/>
    <w:tblPr>
      <w:tblInd w:w="0" w:type="dxa"/>
      <w:tblCellMar>
        <w:top w:w="0" w:type="dxa"/>
        <w:left w:w="0" w:type="dxa"/>
        <w:bottom w:w="0" w:type="dxa"/>
        <w:right w:w="0" w:type="dxa"/>
      </w:tblCellMar>
    </w:tblPr>
  </w:style>
  <w:style w:type="paragraph" w:styleId="a3">
    <w:name w:val="Body Text"/>
    <w:basedOn w:val="a"/>
    <w:uiPriority w:val="1"/>
    <w:qFormat/>
    <w:rsid w:val="00E17FC5"/>
    <w:pPr>
      <w:ind w:left="1132"/>
    </w:pPr>
    <w:rPr>
      <w:sz w:val="26"/>
      <w:szCs w:val="26"/>
    </w:rPr>
  </w:style>
  <w:style w:type="paragraph" w:customStyle="1" w:styleId="11">
    <w:name w:val="Заголовок 11"/>
    <w:basedOn w:val="a"/>
    <w:uiPriority w:val="1"/>
    <w:qFormat/>
    <w:rsid w:val="00E17FC5"/>
    <w:pPr>
      <w:ind w:left="1132" w:right="831"/>
      <w:outlineLvl w:val="1"/>
    </w:pPr>
    <w:rPr>
      <w:b/>
      <w:bCs/>
      <w:sz w:val="26"/>
      <w:szCs w:val="26"/>
    </w:rPr>
  </w:style>
  <w:style w:type="paragraph" w:styleId="a4">
    <w:name w:val="List Paragraph"/>
    <w:basedOn w:val="a"/>
    <w:uiPriority w:val="34"/>
    <w:qFormat/>
    <w:rsid w:val="00E17FC5"/>
    <w:pPr>
      <w:ind w:left="1492" w:hanging="360"/>
    </w:pPr>
  </w:style>
  <w:style w:type="paragraph" w:customStyle="1" w:styleId="TableParagraph">
    <w:name w:val="Table Paragraph"/>
    <w:basedOn w:val="a"/>
    <w:uiPriority w:val="1"/>
    <w:qFormat/>
    <w:rsid w:val="00E17FC5"/>
    <w:pPr>
      <w:jc w:val="center"/>
    </w:pPr>
  </w:style>
  <w:style w:type="paragraph" w:styleId="a5">
    <w:name w:val="Balloon Text"/>
    <w:basedOn w:val="a"/>
    <w:link w:val="a6"/>
    <w:uiPriority w:val="99"/>
    <w:semiHidden/>
    <w:unhideWhenUsed/>
    <w:rsid w:val="009B10E5"/>
    <w:rPr>
      <w:rFonts w:ascii="Tahoma" w:hAnsi="Tahoma" w:cs="Tahoma"/>
      <w:sz w:val="16"/>
      <w:szCs w:val="16"/>
    </w:rPr>
  </w:style>
  <w:style w:type="character" w:customStyle="1" w:styleId="a6">
    <w:name w:val="Текст выноски Знак"/>
    <w:basedOn w:val="a0"/>
    <w:link w:val="a5"/>
    <w:uiPriority w:val="99"/>
    <w:semiHidden/>
    <w:rsid w:val="009B10E5"/>
    <w:rPr>
      <w:rFonts w:ascii="Tahoma" w:eastAsia="Times New Roman" w:hAnsi="Tahoma" w:cs="Tahoma"/>
      <w:sz w:val="16"/>
      <w:szCs w:val="16"/>
      <w:lang w:val="ru-RU" w:eastAsia="ru-RU" w:bidi="ru-RU"/>
    </w:rPr>
  </w:style>
  <w:style w:type="paragraph" w:styleId="a7">
    <w:name w:val="No Spacing"/>
    <w:uiPriority w:val="1"/>
    <w:qFormat/>
    <w:rsid w:val="001C2D3F"/>
    <w:pPr>
      <w:widowControl/>
      <w:autoSpaceDE/>
      <w:autoSpaceDN/>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17FC5"/>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17FC5"/>
    <w:tblPr>
      <w:tblInd w:w="0" w:type="dxa"/>
      <w:tblCellMar>
        <w:top w:w="0" w:type="dxa"/>
        <w:left w:w="0" w:type="dxa"/>
        <w:bottom w:w="0" w:type="dxa"/>
        <w:right w:w="0" w:type="dxa"/>
      </w:tblCellMar>
    </w:tblPr>
  </w:style>
  <w:style w:type="paragraph" w:styleId="a3">
    <w:name w:val="Body Text"/>
    <w:basedOn w:val="a"/>
    <w:uiPriority w:val="1"/>
    <w:qFormat/>
    <w:rsid w:val="00E17FC5"/>
    <w:pPr>
      <w:ind w:left="1132"/>
    </w:pPr>
    <w:rPr>
      <w:sz w:val="26"/>
      <w:szCs w:val="26"/>
    </w:rPr>
  </w:style>
  <w:style w:type="paragraph" w:customStyle="1" w:styleId="11">
    <w:name w:val="Заголовок 11"/>
    <w:basedOn w:val="a"/>
    <w:uiPriority w:val="1"/>
    <w:qFormat/>
    <w:rsid w:val="00E17FC5"/>
    <w:pPr>
      <w:ind w:left="1132" w:right="831"/>
      <w:outlineLvl w:val="1"/>
    </w:pPr>
    <w:rPr>
      <w:b/>
      <w:bCs/>
      <w:sz w:val="26"/>
      <w:szCs w:val="26"/>
    </w:rPr>
  </w:style>
  <w:style w:type="paragraph" w:styleId="a4">
    <w:name w:val="List Paragraph"/>
    <w:basedOn w:val="a"/>
    <w:uiPriority w:val="1"/>
    <w:qFormat/>
    <w:rsid w:val="00E17FC5"/>
    <w:pPr>
      <w:ind w:left="1492" w:hanging="360"/>
    </w:pPr>
  </w:style>
  <w:style w:type="paragraph" w:customStyle="1" w:styleId="TableParagraph">
    <w:name w:val="Table Paragraph"/>
    <w:basedOn w:val="a"/>
    <w:uiPriority w:val="1"/>
    <w:qFormat/>
    <w:rsid w:val="00E17FC5"/>
    <w:pPr>
      <w:jc w:val="center"/>
    </w:pPr>
  </w:style>
  <w:style w:type="paragraph" w:styleId="a5">
    <w:name w:val="Balloon Text"/>
    <w:basedOn w:val="a"/>
    <w:link w:val="a6"/>
    <w:uiPriority w:val="99"/>
    <w:semiHidden/>
    <w:unhideWhenUsed/>
    <w:rsid w:val="009B10E5"/>
    <w:rPr>
      <w:rFonts w:ascii="Tahoma" w:hAnsi="Tahoma" w:cs="Tahoma"/>
      <w:sz w:val="16"/>
      <w:szCs w:val="16"/>
    </w:rPr>
  </w:style>
  <w:style w:type="character" w:customStyle="1" w:styleId="a6">
    <w:name w:val="Текст выноски Знак"/>
    <w:basedOn w:val="a0"/>
    <w:link w:val="a5"/>
    <w:uiPriority w:val="99"/>
    <w:semiHidden/>
    <w:rsid w:val="009B10E5"/>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CAF5B-4DAB-4801-B4C2-D1C93D97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Умырзая</cp:lastModifiedBy>
  <cp:revision>11</cp:revision>
  <cp:lastPrinted>2025-10-09T05:49:00Z</cp:lastPrinted>
  <dcterms:created xsi:type="dcterms:W3CDTF">2023-09-11T11:43:00Z</dcterms:created>
  <dcterms:modified xsi:type="dcterms:W3CDTF">2025-10-09T05:59:00Z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Creator">
    <vt:lpwstr>Microsoft® Office Word 2007</vt:lpwstr>
  </property>
  <property fmtid="{D5CDD505-2E9C-101B-9397-08002B2CF9AE}" pid="4" name="LastSaved">
    <vt:filetime>2018-03-14T00:00:00Z</vt:filetime>
  </property>
</Properties>
</file>